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1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7842"/>
      </w:tblGrid>
      <w:tr w:rsidR="00437F8F" w:rsidRPr="00437F8F" w14:paraId="24B4B3CD" w14:textId="77777777" w:rsidTr="00766533">
        <w:tc>
          <w:tcPr>
            <w:tcW w:w="3074" w:type="dxa"/>
            <w:vAlign w:val="center"/>
          </w:tcPr>
          <w:p w14:paraId="6DCB931B" w14:textId="77777777" w:rsidR="00437F8F" w:rsidRPr="00437F8F" w:rsidRDefault="00437F8F" w:rsidP="00437F8F">
            <w:pPr>
              <w:spacing w:after="160" w:line="320" w:lineRule="auto"/>
            </w:pPr>
            <w:r w:rsidRPr="00437F8F">
              <w:rPr>
                <w:noProof/>
              </w:rPr>
              <w:drawing>
                <wp:inline distT="0" distB="0" distL="0" distR="0" wp14:anchorId="436295A4" wp14:editId="75A60D12">
                  <wp:extent cx="1814830" cy="400050"/>
                  <wp:effectExtent l="0" t="0" r="0" b="0"/>
                  <wp:docPr id="108424006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</w:tcPr>
          <w:p w14:paraId="35D76E71" w14:textId="77777777" w:rsidR="00437F8F" w:rsidRPr="00437F8F" w:rsidRDefault="00437F8F" w:rsidP="00437F8F">
            <w:pPr>
              <w:spacing w:after="160" w:line="320" w:lineRule="auto"/>
            </w:pPr>
            <w:r w:rsidRPr="00437F8F">
              <w:rPr>
                <w:noProof/>
              </w:rPr>
              <w:drawing>
                <wp:inline distT="0" distB="0" distL="0" distR="0" wp14:anchorId="60A4B80B" wp14:editId="2A35603B">
                  <wp:extent cx="4457700" cy="713446"/>
                  <wp:effectExtent l="0" t="0" r="0" b="0"/>
                  <wp:docPr id="6213121" name="Picture 1" descr="A close up of a c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3121" name="Picture 1" descr="A close up of a ca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48" cy="73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BFF90" w14:textId="7331E858" w:rsidR="00AA59A5" w:rsidRDefault="00000000">
      <w:pPr>
        <w:pStyle w:val="Title"/>
        <w:rPr>
          <w:sz w:val="40"/>
          <w:szCs w:val="40"/>
        </w:rPr>
      </w:pPr>
      <w:bookmarkStart w:id="0" w:name="_heading=h.1uq907v89zxy" w:colFirst="0" w:colLast="0"/>
      <w:bookmarkEnd w:id="0"/>
      <w:r>
        <w:rPr>
          <w:sz w:val="40"/>
          <w:szCs w:val="40"/>
        </w:rPr>
        <w:t xml:space="preserve">Модул 3: </w:t>
      </w:r>
      <w:r w:rsidR="005D4AA5" w:rsidRPr="005D4AA5">
        <w:rPr>
          <w:sz w:val="40"/>
          <w:szCs w:val="40"/>
        </w:rPr>
        <w:t>Строителство и малки инфраструктурни проекти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0B20EC8E" wp14:editId="091FAE86">
            <wp:simplePos x="0" y="0"/>
            <wp:positionH relativeFrom="column">
              <wp:posOffset>5476875</wp:posOffset>
            </wp:positionH>
            <wp:positionV relativeFrom="paragraph">
              <wp:posOffset>6572250</wp:posOffset>
            </wp:positionV>
            <wp:extent cx="1365030" cy="1706288"/>
            <wp:effectExtent l="0" t="0" r="0" b="0"/>
            <wp:wrapSquare wrapText="bothSides" distT="19050" distB="19050" distL="19050" distR="19050"/>
            <wp:docPr id="14" name="image1.jpg" descr="Ein Bild, das Logo, Grafiken, Schrift, Grafik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Logo, Grafiken, Schrift, Grafikdesign enthält.&#10;&#10;Automatisch generierte Beschreibu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030" cy="170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081977" w14:textId="65B8E5C7" w:rsidR="00AA59A5" w:rsidRDefault="00000000">
      <w:pPr>
        <w:pStyle w:val="Subtitle"/>
        <w:rPr>
          <w:sz w:val="28"/>
          <w:szCs w:val="28"/>
        </w:rPr>
      </w:pPr>
      <w:bookmarkStart w:id="1" w:name="_heading=h.85tnhdlvadw8" w:colFirst="0" w:colLast="0"/>
      <w:bookmarkEnd w:id="1"/>
      <w:r>
        <w:rPr>
          <w:sz w:val="28"/>
          <w:szCs w:val="28"/>
        </w:rPr>
        <w:t xml:space="preserve">Упражнение 2: </w:t>
      </w:r>
      <w:r w:rsidR="005D4AA5" w:rsidRPr="005D4AA5">
        <w:rPr>
          <w:sz w:val="28"/>
          <w:szCs w:val="28"/>
        </w:rPr>
        <w:t>Корупционен модел 2 (некачествено или непълно изпълнение в сравнение с разплатеното)</w:t>
      </w:r>
    </w:p>
    <w:p w14:paraId="01C5E87D" w14:textId="77777777" w:rsidR="00AA59A5" w:rsidRDefault="00000000">
      <w:pPr>
        <w:pStyle w:val="Subtitle"/>
      </w:pPr>
      <w:bookmarkStart w:id="2" w:name="_heading=h.ty7k3p4alszs" w:colFirst="0" w:colLast="0"/>
      <w:bookmarkEnd w:id="2"/>
      <w:r>
        <w:rPr>
          <w:b/>
          <w:bCs/>
          <w:sz w:val="28"/>
          <w:szCs w:val="28"/>
        </w:rPr>
        <w:t>Казус: „Почти новата“ детска площадка в Сан Феличе ал Коле (Италия)</w:t>
      </w:r>
    </w:p>
    <w:p w14:paraId="2074B970" w14:textId="77777777" w:rsidR="00AA59A5" w:rsidRDefault="00000000">
      <w:pPr>
        <w:rPr>
          <w:b/>
          <w:bCs/>
        </w:rPr>
      </w:pPr>
      <w:r>
        <w:rPr>
          <w:b/>
          <w:bCs/>
        </w:rPr>
        <w:t>Предистория:</w:t>
      </w:r>
    </w:p>
    <w:p w14:paraId="38FAAFBE" w14:textId="54E66527" w:rsidR="00AA59A5" w:rsidRDefault="00000000">
      <w:r>
        <w:t xml:space="preserve">Сан Феличе ал Коле е малък крайбрежен град в централна Италия. За да направи местното начално училище по-привлекателно за младите семейства, община </w:t>
      </w:r>
      <w:r>
        <w:rPr>
          <w:i/>
          <w:iCs/>
        </w:rPr>
        <w:t xml:space="preserve">Сан Феличе ал Коле </w:t>
      </w:r>
      <w:r>
        <w:t xml:space="preserve">стартира съфинансиран от ЕС </w:t>
      </w:r>
      <w:r w:rsidR="00380B13">
        <w:rPr>
          <w:lang w:val="bg-BG"/>
        </w:rPr>
        <w:t>проект</w:t>
      </w:r>
      <w:r>
        <w:t xml:space="preserve"> за реконструкция на детската площадка в </w:t>
      </w:r>
      <w:r>
        <w:rPr>
          <w:i/>
          <w:iCs/>
        </w:rPr>
        <w:t>началното училище „Джани Родари“.</w:t>
      </w:r>
    </w:p>
    <w:p w14:paraId="0434E365" w14:textId="77777777" w:rsidR="00AA59A5" w:rsidRDefault="00AA59A5"/>
    <w:p w14:paraId="7C044539" w14:textId="3BC898FA" w:rsidR="00AA59A5" w:rsidRDefault="00000000">
      <w:r>
        <w:t xml:space="preserve">Договорът за </w:t>
      </w:r>
      <w:r w:rsidR="00380B13">
        <w:rPr>
          <w:lang w:val="bg-BG"/>
        </w:rPr>
        <w:t>строителство</w:t>
      </w:r>
      <w:r>
        <w:t xml:space="preserve"> </w:t>
      </w:r>
      <w:r w:rsidR="00380B13">
        <w:rPr>
          <w:lang w:val="bg-BG"/>
        </w:rPr>
        <w:t>„</w:t>
      </w:r>
      <w:r w:rsidR="00380B13" w:rsidRPr="00380B13">
        <w:rPr>
          <w:b/>
          <w:bCs/>
        </w:rPr>
        <w:t>Реконструкция на детската площадка на начално училище „Джани Родари“</w:t>
      </w:r>
      <w:r>
        <w:t xml:space="preserve"> включва следното:</w:t>
      </w:r>
    </w:p>
    <w:p w14:paraId="4AE08A00" w14:textId="479CB205" w:rsidR="00AA59A5" w:rsidRDefault="00000000">
      <w:pPr>
        <w:numPr>
          <w:ilvl w:val="0"/>
          <w:numId w:val="13"/>
        </w:numPr>
      </w:pPr>
      <w:r>
        <w:t xml:space="preserve">Пълно обновяване на настилката на детската площадка с </w:t>
      </w:r>
      <w:r>
        <w:rPr>
          <w:b/>
          <w:bCs/>
        </w:rPr>
        <w:t xml:space="preserve">гумено покритие, абсорбиращо ударите </w:t>
      </w:r>
      <w:r>
        <w:t>(приблизително 600 м</w:t>
      </w:r>
      <w:r w:rsidRPr="00380B13">
        <w:rPr>
          <w:vertAlign w:val="superscript"/>
        </w:rPr>
        <w:t>2</w:t>
      </w:r>
      <w:r>
        <w:t>)</w:t>
      </w:r>
      <w:r w:rsidR="00350595">
        <w:rPr>
          <w:lang w:val="bg-BG"/>
        </w:rPr>
        <w:t>;</w:t>
      </w:r>
    </w:p>
    <w:p w14:paraId="231B0A3A" w14:textId="61664DFE" w:rsidR="00AA59A5" w:rsidRDefault="00000000">
      <w:pPr>
        <w:numPr>
          <w:ilvl w:val="0"/>
          <w:numId w:val="13"/>
        </w:numPr>
      </w:pPr>
      <w:r>
        <w:rPr>
          <w:b/>
          <w:bCs/>
        </w:rPr>
        <w:t xml:space="preserve">Нова дренажна система </w:t>
      </w:r>
      <w:r>
        <w:t xml:space="preserve">за </w:t>
      </w:r>
      <w:r w:rsidR="000756FF">
        <w:rPr>
          <w:lang w:val="bg-BG"/>
        </w:rPr>
        <w:t>предотвратяване образуването</w:t>
      </w:r>
      <w:r>
        <w:t xml:space="preserve"> на локви </w:t>
      </w:r>
      <w:r w:rsidR="000756FF">
        <w:rPr>
          <w:lang w:val="bg-BG"/>
        </w:rPr>
        <w:t>вследствие на валежи</w:t>
      </w:r>
      <w:r w:rsidR="00350595">
        <w:rPr>
          <w:lang w:val="bg-BG"/>
        </w:rPr>
        <w:t>;</w:t>
      </w:r>
    </w:p>
    <w:p w14:paraId="5F641FF2" w14:textId="2CCB03DC" w:rsidR="00AA59A5" w:rsidRDefault="00000000">
      <w:pPr>
        <w:numPr>
          <w:ilvl w:val="0"/>
          <w:numId w:val="13"/>
        </w:numPr>
      </w:pPr>
      <w:r>
        <w:rPr>
          <w:b/>
          <w:bCs/>
        </w:rPr>
        <w:t xml:space="preserve">Две люлки </w:t>
      </w:r>
      <w:r>
        <w:t xml:space="preserve">(с по 4 места всяка </w:t>
      </w:r>
      <w:r w:rsidR="000756FF">
        <w:t>–</w:t>
      </w:r>
      <w:r w:rsidR="000756FF">
        <w:rPr>
          <w:lang w:val="bg-BG"/>
        </w:rPr>
        <w:t xml:space="preserve"> </w:t>
      </w:r>
      <w:r>
        <w:t>общо 8 люлки)</w:t>
      </w:r>
      <w:r w:rsidR="00350595">
        <w:rPr>
          <w:lang w:val="bg-BG"/>
        </w:rPr>
        <w:t>;</w:t>
      </w:r>
    </w:p>
    <w:p w14:paraId="1F2A6EB1" w14:textId="65BE3BC6" w:rsidR="00AA59A5" w:rsidRDefault="00000000">
      <w:pPr>
        <w:numPr>
          <w:ilvl w:val="0"/>
          <w:numId w:val="13"/>
        </w:numPr>
      </w:pPr>
      <w:r>
        <w:rPr>
          <w:b/>
          <w:bCs/>
        </w:rPr>
        <w:t xml:space="preserve">Една кула с пързалка </w:t>
      </w:r>
      <w:r>
        <w:t>и елементи за катерене</w:t>
      </w:r>
      <w:r w:rsidR="00350595">
        <w:rPr>
          <w:lang w:val="bg-BG"/>
        </w:rPr>
        <w:t>;</w:t>
      </w:r>
    </w:p>
    <w:p w14:paraId="39E545BB" w14:textId="4E0808A0" w:rsidR="00AA59A5" w:rsidRDefault="00350595">
      <w:pPr>
        <w:numPr>
          <w:ilvl w:val="0"/>
          <w:numId w:val="13"/>
        </w:numPr>
      </w:pPr>
      <w:r>
        <w:rPr>
          <w:b/>
          <w:bCs/>
          <w:lang w:val="bg-BG"/>
        </w:rPr>
        <w:t>Обезопасителна ограда</w:t>
      </w:r>
      <w:r w:rsidR="00000000">
        <w:rPr>
          <w:b/>
          <w:bCs/>
        </w:rPr>
        <w:t xml:space="preserve"> по периметъра</w:t>
      </w:r>
      <w:r w:rsidR="00000000">
        <w:t xml:space="preserve">, </w:t>
      </w:r>
      <w:r w:rsidR="00000000">
        <w:rPr>
          <w:b/>
          <w:bCs/>
        </w:rPr>
        <w:t xml:space="preserve">4 пейки </w:t>
      </w:r>
      <w:r w:rsidR="00000000">
        <w:t xml:space="preserve">и </w:t>
      </w:r>
      <w:r w:rsidR="00000000">
        <w:rPr>
          <w:b/>
          <w:bCs/>
        </w:rPr>
        <w:t>ново осветление</w:t>
      </w:r>
      <w:r>
        <w:rPr>
          <w:b/>
          <w:bCs/>
          <w:lang w:val="bg-BG"/>
        </w:rPr>
        <w:t>.</w:t>
      </w:r>
    </w:p>
    <w:p w14:paraId="2BB0F113" w14:textId="73BB430D" w:rsidR="00AA59A5" w:rsidRDefault="00000000">
      <w:r>
        <w:t xml:space="preserve">Първоначалната стойност на договора е </w:t>
      </w:r>
      <w:r>
        <w:rPr>
          <w:b/>
          <w:bCs/>
        </w:rPr>
        <w:t xml:space="preserve">280 000 евро </w:t>
      </w:r>
      <w:r>
        <w:t xml:space="preserve">с </w:t>
      </w:r>
      <w:r w:rsidR="00350595">
        <w:rPr>
          <w:lang w:val="bg-BG"/>
        </w:rPr>
        <w:t>срок на изпълнение</w:t>
      </w:r>
      <w:r>
        <w:t xml:space="preserve"> </w:t>
      </w:r>
      <w:r>
        <w:rPr>
          <w:b/>
          <w:bCs/>
        </w:rPr>
        <w:t>120 дни</w:t>
      </w:r>
      <w:r>
        <w:t>.</w:t>
      </w:r>
    </w:p>
    <w:p w14:paraId="3E1D2D16" w14:textId="77777777" w:rsidR="00AA59A5" w:rsidRDefault="00AA59A5"/>
    <w:p w14:paraId="00576DE7" w14:textId="61D99E93" w:rsidR="00AA59A5" w:rsidRDefault="00000000">
      <w:r>
        <w:t xml:space="preserve">В началото на учебната година кметът провежда малка церемония и публикува във </w:t>
      </w:r>
      <w:proofErr w:type="spellStart"/>
      <w:r>
        <w:t>Facebook</w:t>
      </w:r>
      <w:proofErr w:type="spellEnd"/>
      <w:r>
        <w:t>, че „</w:t>
      </w:r>
      <w:r w:rsidR="0048372E">
        <w:t xml:space="preserve">Новата </w:t>
      </w:r>
      <w:r>
        <w:t xml:space="preserve">детска площадка е напълно завършена и готова за нашите деца“. Банер пред училището </w:t>
      </w:r>
      <w:r w:rsidR="0048372E">
        <w:rPr>
          <w:lang w:val="bg-BG"/>
        </w:rPr>
        <w:t>гласи</w:t>
      </w:r>
      <w:r>
        <w:t>: „</w:t>
      </w:r>
      <w:r>
        <w:rPr>
          <w:b/>
          <w:bCs/>
        </w:rPr>
        <w:t xml:space="preserve">Проектът е завършен </w:t>
      </w:r>
      <w:r w:rsidR="0048372E">
        <w:rPr>
          <w:b/>
          <w:bCs/>
          <w:lang w:val="bg-BG"/>
        </w:rPr>
        <w:t>на</w:t>
      </w:r>
      <w:r>
        <w:rPr>
          <w:b/>
          <w:bCs/>
        </w:rPr>
        <w:t xml:space="preserve"> 100%</w:t>
      </w:r>
      <w:r>
        <w:t>“.</w:t>
      </w:r>
    </w:p>
    <w:p w14:paraId="351FE048" w14:textId="77777777" w:rsidR="00AA59A5" w:rsidRDefault="00AA59A5"/>
    <w:p w14:paraId="22EBE7D3" w14:textId="77777777" w:rsidR="00AA59A5" w:rsidRDefault="00000000">
      <w:r>
        <w:t>Въпреки това, група родители изразяват опасения:</w:t>
      </w:r>
    </w:p>
    <w:p w14:paraId="4F295E52" w14:textId="20F7A191" w:rsidR="00AA59A5" w:rsidRDefault="00000000">
      <w:r>
        <w:t>„</w:t>
      </w:r>
      <w:r w:rsidR="00672E86">
        <w:rPr>
          <w:lang w:val="bg-BG"/>
        </w:rPr>
        <w:t>Те твърдят</w:t>
      </w:r>
      <w:r>
        <w:t xml:space="preserve">, че детската площадка е напълно нова, но част от </w:t>
      </w:r>
      <w:r w:rsidR="00672E86">
        <w:rPr>
          <w:lang w:val="bg-BG"/>
        </w:rPr>
        <w:t>настилката</w:t>
      </w:r>
      <w:r>
        <w:t xml:space="preserve"> се наводнява, когато вали, а една от люлките вече е счупена, което родителите виждат като риск за безопасността на децата.“</w:t>
      </w:r>
    </w:p>
    <w:p w14:paraId="0114535F" w14:textId="77777777" w:rsidR="00AA59A5" w:rsidRDefault="00AA59A5"/>
    <w:p w14:paraId="03CF265A" w14:textId="087701CC" w:rsidR="00AA59A5" w:rsidRDefault="00000000">
      <w:r>
        <w:lastRenderedPageBreak/>
        <w:t>Вие сте част от група за гражданско наблюдение,</w:t>
      </w:r>
      <w:r w:rsidR="00030B87">
        <w:rPr>
          <w:lang w:val="bg-BG"/>
        </w:rPr>
        <w:t xml:space="preserve"> която проверява </w:t>
      </w:r>
      <w:r w:rsidR="00030B87">
        <w:t>дали договорът за строителство съответства на действително доставените услуги</w:t>
      </w:r>
      <w:r w:rsidR="00030B87">
        <w:rPr>
          <w:lang w:val="bg-BG"/>
        </w:rPr>
        <w:t xml:space="preserve">, </w:t>
      </w:r>
      <w:r w:rsidRPr="00030B87">
        <w:rPr>
          <w:lang w:val="bg-BG"/>
        </w:rPr>
        <w:t>използ</w:t>
      </w:r>
      <w:r w:rsidR="00030B87" w:rsidRPr="00030B87">
        <w:rPr>
          <w:lang w:val="bg-BG"/>
        </w:rPr>
        <w:t>вайки</w:t>
      </w:r>
      <w:r>
        <w:rPr>
          <w:b/>
          <w:bCs/>
        </w:rPr>
        <w:t xml:space="preserve"> Инструмент</w:t>
      </w:r>
      <w:r w:rsidR="00030B87">
        <w:rPr>
          <w:b/>
          <w:bCs/>
          <w:lang w:val="bg-BG"/>
        </w:rPr>
        <w:t>а</w:t>
      </w:r>
      <w:r>
        <w:rPr>
          <w:b/>
          <w:bCs/>
        </w:rPr>
        <w:t xml:space="preserve"> за отчитане на iMonitor</w:t>
      </w:r>
      <w:r>
        <w:t>.</w:t>
      </w:r>
    </w:p>
    <w:p w14:paraId="279956E8" w14:textId="528BB3E4" w:rsidR="00030B87" w:rsidRDefault="00030B87">
      <w:pPr>
        <w:rPr>
          <w:b/>
          <w:bCs/>
          <w:lang w:val="bg-BG"/>
        </w:rPr>
      </w:pPr>
    </w:p>
    <w:p w14:paraId="1D8C399B" w14:textId="70F86C8D" w:rsidR="00AA59A5" w:rsidRPr="00030B87" w:rsidRDefault="00030B87">
      <w:r w:rsidRPr="00030B87">
        <w:rPr>
          <w:lang w:val="bg-BG"/>
        </w:rPr>
        <w:t>Събрали сте</w:t>
      </w:r>
      <w:r w:rsidR="00000000" w:rsidRPr="00030B87">
        <w:t xml:space="preserve"> два вида доказателства:</w:t>
      </w:r>
    </w:p>
    <w:p w14:paraId="3CD7A55C" w14:textId="7781F46B" w:rsidR="00AA59A5" w:rsidRDefault="000A6620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F77013B" wp14:editId="052CDEFD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4850606" cy="3233738"/>
            <wp:effectExtent l="0" t="0" r="7620" b="5080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606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EF99A8" w14:textId="642B16B8" w:rsidR="00AA59A5" w:rsidRDefault="00000000">
      <w:pPr>
        <w:rPr>
          <w:b/>
          <w:bCs/>
        </w:rPr>
      </w:pPr>
      <w:r>
        <w:rPr>
          <w:b/>
          <w:bCs/>
        </w:rPr>
        <w:t xml:space="preserve">ИЗОБРАЖЕНИЕ A </w:t>
      </w:r>
      <w:r w:rsidR="00A043CB">
        <w:rPr>
          <w:b/>
          <w:bCs/>
        </w:rPr>
        <w:t>–</w:t>
      </w:r>
      <w:r w:rsidR="00A043CB">
        <w:rPr>
          <w:b/>
          <w:bCs/>
          <w:lang w:val="bg-BG"/>
        </w:rPr>
        <w:t xml:space="preserve"> </w:t>
      </w:r>
      <w:r>
        <w:rPr>
          <w:b/>
          <w:bCs/>
        </w:rPr>
        <w:t>Изглед към детската площадка (</w:t>
      </w:r>
      <w:r w:rsidR="007725B5">
        <w:rPr>
          <w:b/>
          <w:bCs/>
          <w:lang w:val="bg-BG"/>
        </w:rPr>
        <w:t>Изображение</w:t>
      </w:r>
      <w:r>
        <w:rPr>
          <w:b/>
          <w:bCs/>
        </w:rPr>
        <w:t xml:space="preserve"> 1)</w:t>
      </w:r>
    </w:p>
    <w:p w14:paraId="7DE696B2" w14:textId="2DCEF461" w:rsidR="00AA59A5" w:rsidRDefault="00AA59A5"/>
    <w:p w14:paraId="1230349C" w14:textId="051227EC" w:rsidR="00AA59A5" w:rsidRDefault="007725B5">
      <w:r>
        <w:t xml:space="preserve">Снимка </w:t>
      </w:r>
      <w:r w:rsidR="00000000">
        <w:t>на детската площадка на училище „Джан</w:t>
      </w:r>
      <w:r w:rsidR="00D40E07">
        <w:rPr>
          <w:lang w:val="bg-BG"/>
        </w:rPr>
        <w:t>и</w:t>
      </w:r>
      <w:r w:rsidR="00000000">
        <w:t xml:space="preserve"> Родари“:</w:t>
      </w:r>
    </w:p>
    <w:p w14:paraId="5E5F0795" w14:textId="381CDDCE" w:rsidR="00AA59A5" w:rsidRDefault="00D40E07">
      <w:pPr>
        <w:numPr>
          <w:ilvl w:val="0"/>
          <w:numId w:val="12"/>
        </w:numPr>
      </w:pPr>
      <w:r>
        <w:rPr>
          <w:lang w:val="bg-BG"/>
        </w:rPr>
        <w:t xml:space="preserve">Новата цветна </w:t>
      </w:r>
      <w:r w:rsidRPr="00D40E07">
        <w:rPr>
          <w:b/>
          <w:bCs/>
          <w:lang w:val="bg-BG"/>
        </w:rPr>
        <w:t>гумена настилка</w:t>
      </w:r>
      <w:r w:rsidR="00000000">
        <w:rPr>
          <w:b/>
          <w:bCs/>
        </w:rPr>
        <w:t xml:space="preserve"> </w:t>
      </w:r>
      <w:r w:rsidR="00000000">
        <w:t xml:space="preserve">покрива </w:t>
      </w:r>
      <w:r w:rsidR="00000000">
        <w:rPr>
          <w:b/>
          <w:bCs/>
        </w:rPr>
        <w:t xml:space="preserve">само около 70% </w:t>
      </w:r>
      <w:r w:rsidR="00000000">
        <w:t>от площта на детската площадка</w:t>
      </w:r>
    </w:p>
    <w:p w14:paraId="7EB2C0D5" w14:textId="42ED9FD7" w:rsidR="00AA59A5" w:rsidRDefault="00000000">
      <w:pPr>
        <w:numPr>
          <w:ilvl w:val="0"/>
          <w:numId w:val="12"/>
        </w:numPr>
      </w:pPr>
      <w:r>
        <w:t xml:space="preserve">Останалата площ е </w:t>
      </w:r>
      <w:r w:rsidR="007E51FD">
        <w:rPr>
          <w:lang w:val="bg-BG"/>
        </w:rPr>
        <w:t xml:space="preserve">на </w:t>
      </w:r>
      <w:r>
        <w:rPr>
          <w:b/>
          <w:bCs/>
        </w:rPr>
        <w:t>гол бетон/почва</w:t>
      </w:r>
      <w:r>
        <w:t xml:space="preserve"> с видими </w:t>
      </w:r>
      <w:r>
        <w:rPr>
          <w:b/>
          <w:bCs/>
        </w:rPr>
        <w:t xml:space="preserve">локви и </w:t>
      </w:r>
      <w:r w:rsidRPr="00C93586">
        <w:rPr>
          <w:b/>
          <w:bCs/>
          <w:lang w:val="bg-BG"/>
        </w:rPr>
        <w:t>вла</w:t>
      </w:r>
      <w:r w:rsidR="00C93586" w:rsidRPr="00C93586">
        <w:rPr>
          <w:b/>
          <w:bCs/>
          <w:lang w:val="bg-BG"/>
        </w:rPr>
        <w:t>га</w:t>
      </w:r>
      <w:r>
        <w:rPr>
          <w:b/>
          <w:bCs/>
        </w:rPr>
        <w:t xml:space="preserve">, </w:t>
      </w:r>
      <w:r>
        <w:t xml:space="preserve">което предполага </w:t>
      </w:r>
      <w:r w:rsidR="007E51FD">
        <w:rPr>
          <w:lang w:val="bg-BG"/>
        </w:rPr>
        <w:t>некачествено отводняване</w:t>
      </w:r>
    </w:p>
    <w:p w14:paraId="2A9CA630" w14:textId="4F3E53F4" w:rsidR="00AA59A5" w:rsidRDefault="00000000">
      <w:pPr>
        <w:numPr>
          <w:ilvl w:val="0"/>
          <w:numId w:val="12"/>
        </w:numPr>
      </w:pPr>
      <w:r>
        <w:rPr>
          <w:b/>
          <w:bCs/>
        </w:rPr>
        <w:t>2 рамки за люлки</w:t>
      </w:r>
      <w:r>
        <w:t xml:space="preserve">, но </w:t>
      </w:r>
      <w:r>
        <w:rPr>
          <w:b/>
          <w:bCs/>
        </w:rPr>
        <w:t xml:space="preserve">са монтирани само 6 люлки </w:t>
      </w:r>
      <w:r>
        <w:t>вместо 8</w:t>
      </w:r>
    </w:p>
    <w:p w14:paraId="56A04E30" w14:textId="218FC20C" w:rsidR="00AA59A5" w:rsidRDefault="00000000">
      <w:pPr>
        <w:numPr>
          <w:ilvl w:val="0"/>
          <w:numId w:val="12"/>
        </w:numPr>
      </w:pPr>
      <w:r>
        <w:rPr>
          <w:b/>
          <w:bCs/>
        </w:rPr>
        <w:t xml:space="preserve">1 люлка е очевидно счупена или залепена с </w:t>
      </w:r>
      <w:r w:rsidR="00FF34D6">
        <w:rPr>
          <w:b/>
          <w:bCs/>
          <w:lang w:val="bg-BG"/>
        </w:rPr>
        <w:t>монтажна лепенка</w:t>
      </w:r>
      <w:r>
        <w:t xml:space="preserve">, което създава </w:t>
      </w:r>
      <w:r w:rsidR="003C1179">
        <w:rPr>
          <w:lang w:val="bg-BG"/>
        </w:rPr>
        <w:t>очевиден риск</w:t>
      </w:r>
      <w:r>
        <w:t xml:space="preserve"> за безопасността на децата</w:t>
      </w:r>
    </w:p>
    <w:p w14:paraId="5EE45D9A" w14:textId="77777777" w:rsidR="00AA59A5" w:rsidRDefault="00000000">
      <w:pPr>
        <w:numPr>
          <w:ilvl w:val="0"/>
          <w:numId w:val="12"/>
        </w:numPr>
      </w:pPr>
      <w:r>
        <w:t xml:space="preserve">Монтирана е кула с пързалка, но не се вижда отделна конструкция за </w:t>
      </w:r>
      <w:r>
        <w:rPr>
          <w:b/>
          <w:bCs/>
        </w:rPr>
        <w:t>катерене</w:t>
      </w:r>
    </w:p>
    <w:p w14:paraId="79E7D8CC" w14:textId="77777777" w:rsidR="00AA59A5" w:rsidRDefault="00000000">
      <w:pPr>
        <w:numPr>
          <w:ilvl w:val="0"/>
          <w:numId w:val="12"/>
        </w:numPr>
      </w:pPr>
      <w:r>
        <w:t xml:space="preserve">По периметъра има само </w:t>
      </w:r>
      <w:r>
        <w:rPr>
          <w:b/>
          <w:bCs/>
        </w:rPr>
        <w:t>2 пейки вместо 4</w:t>
      </w:r>
    </w:p>
    <w:p w14:paraId="4E7513FA" w14:textId="52DF67CF" w:rsidR="00AA59A5" w:rsidRDefault="00000000" w:rsidP="00FF34D6">
      <w:pPr>
        <w:numPr>
          <w:ilvl w:val="0"/>
          <w:numId w:val="12"/>
        </w:numPr>
      </w:pPr>
      <w:r>
        <w:t xml:space="preserve">На заден план, на оградата на училището е закрепен банер с надпис: </w:t>
      </w:r>
      <w:r w:rsidR="00FF34D6" w:rsidRPr="00FF34D6">
        <w:rPr>
          <w:lang w:val="bg-BG"/>
        </w:rPr>
        <w:t>„</w:t>
      </w:r>
      <w:r w:rsidR="00FF34D6" w:rsidRPr="00FF34D6">
        <w:rPr>
          <w:b/>
          <w:bCs/>
        </w:rPr>
        <w:t>“</w:t>
      </w:r>
      <w:proofErr w:type="spellStart"/>
      <w:r w:rsidR="00FF34D6" w:rsidRPr="00FF34D6">
        <w:rPr>
          <w:b/>
          <w:bCs/>
        </w:rPr>
        <w:t>Nuovo</w:t>
      </w:r>
      <w:proofErr w:type="spellEnd"/>
      <w:r w:rsidR="00FF34D6" w:rsidRPr="00FF34D6">
        <w:rPr>
          <w:b/>
          <w:bCs/>
        </w:rPr>
        <w:t xml:space="preserve"> </w:t>
      </w:r>
      <w:proofErr w:type="spellStart"/>
      <w:r w:rsidR="00FF34D6" w:rsidRPr="00FF34D6">
        <w:rPr>
          <w:b/>
          <w:bCs/>
        </w:rPr>
        <w:t>parco</w:t>
      </w:r>
      <w:proofErr w:type="spellEnd"/>
      <w:r w:rsidR="00FF34D6" w:rsidRPr="00FF34D6">
        <w:rPr>
          <w:b/>
          <w:bCs/>
        </w:rPr>
        <w:t xml:space="preserve"> </w:t>
      </w:r>
      <w:proofErr w:type="spellStart"/>
      <w:r w:rsidR="00FF34D6" w:rsidRPr="00FF34D6">
        <w:rPr>
          <w:b/>
          <w:bCs/>
        </w:rPr>
        <w:t>giochi</w:t>
      </w:r>
      <w:proofErr w:type="spellEnd"/>
      <w:r w:rsidR="00FF34D6" w:rsidRPr="00FF34D6">
        <w:rPr>
          <w:b/>
          <w:bCs/>
        </w:rPr>
        <w:t xml:space="preserve"> </w:t>
      </w:r>
      <w:r w:rsidR="00FF34D6" w:rsidRPr="00FF34D6">
        <w:rPr>
          <w:b/>
          <w:bCs/>
        </w:rPr>
        <w:t>–</w:t>
      </w:r>
      <w:r w:rsidR="00FF34D6" w:rsidRPr="00FF34D6">
        <w:rPr>
          <w:b/>
          <w:bCs/>
          <w:lang w:val="bg-BG"/>
        </w:rPr>
        <w:t xml:space="preserve"> </w:t>
      </w:r>
      <w:proofErr w:type="spellStart"/>
      <w:r w:rsidR="00FF34D6" w:rsidRPr="00FF34D6">
        <w:rPr>
          <w:b/>
          <w:bCs/>
        </w:rPr>
        <w:t>lavori</w:t>
      </w:r>
      <w:proofErr w:type="spellEnd"/>
      <w:r w:rsidR="00FF34D6" w:rsidRPr="00FF34D6">
        <w:rPr>
          <w:b/>
          <w:bCs/>
        </w:rPr>
        <w:t xml:space="preserve"> </w:t>
      </w:r>
      <w:proofErr w:type="spellStart"/>
      <w:r w:rsidR="00FF34D6" w:rsidRPr="00FF34D6">
        <w:rPr>
          <w:b/>
          <w:bCs/>
        </w:rPr>
        <w:t>completati</w:t>
      </w:r>
      <w:proofErr w:type="spellEnd"/>
      <w:r w:rsidR="00FF34D6" w:rsidRPr="00FF34D6">
        <w:rPr>
          <w:b/>
          <w:bCs/>
        </w:rPr>
        <w:t xml:space="preserve"> </w:t>
      </w:r>
      <w:proofErr w:type="spellStart"/>
      <w:r w:rsidR="00FF34D6" w:rsidRPr="00FF34D6">
        <w:rPr>
          <w:b/>
          <w:bCs/>
        </w:rPr>
        <w:t>al</w:t>
      </w:r>
      <w:proofErr w:type="spellEnd"/>
      <w:r w:rsidR="00FF34D6" w:rsidRPr="00FF34D6">
        <w:rPr>
          <w:b/>
          <w:bCs/>
        </w:rPr>
        <w:t xml:space="preserve"> 100%”</w:t>
      </w:r>
      <w:r>
        <w:t xml:space="preserve"> (Нова детска площадка </w:t>
      </w:r>
      <w:r w:rsidR="00FF34D6" w:rsidRPr="00FF34D6">
        <w:t>– строителството е завършено на 100%</w:t>
      </w:r>
      <w:r>
        <w:t>)</w:t>
      </w:r>
    </w:p>
    <w:p w14:paraId="7C8C400C" w14:textId="76A1F89B" w:rsidR="00AA59A5" w:rsidRDefault="00437F8F">
      <w:pPr>
        <w:ind w:left="720"/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750497CB" wp14:editId="1DD2CA23">
            <wp:simplePos x="0" y="0"/>
            <wp:positionH relativeFrom="column">
              <wp:posOffset>-320040</wp:posOffset>
            </wp:positionH>
            <wp:positionV relativeFrom="paragraph">
              <wp:posOffset>24130</wp:posOffset>
            </wp:positionV>
            <wp:extent cx="3977640" cy="2667000"/>
            <wp:effectExtent l="0" t="0" r="3810" b="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21195" w14:textId="55F85126" w:rsidR="00AA59A5" w:rsidRDefault="00000000">
      <w:pPr>
        <w:ind w:left="4320"/>
        <w:rPr>
          <w:b/>
          <w:bCs/>
        </w:rPr>
      </w:pPr>
      <w:r>
        <w:rPr>
          <w:b/>
          <w:bCs/>
        </w:rPr>
        <w:t xml:space="preserve">ИЗОБРАЖЕНИЕ Б </w:t>
      </w:r>
      <w:r w:rsidR="002963FF">
        <w:rPr>
          <w:b/>
          <w:bCs/>
        </w:rPr>
        <w:t>–</w:t>
      </w:r>
      <w:r w:rsidR="002963FF">
        <w:rPr>
          <w:b/>
          <w:bCs/>
          <w:lang w:val="bg-BG"/>
        </w:rPr>
        <w:t xml:space="preserve"> </w:t>
      </w:r>
      <w:r>
        <w:rPr>
          <w:b/>
          <w:bCs/>
        </w:rPr>
        <w:t>Документи (</w:t>
      </w:r>
      <w:r w:rsidR="007725B5">
        <w:rPr>
          <w:b/>
          <w:bCs/>
          <w:lang w:val="bg-BG"/>
        </w:rPr>
        <w:t>Изображение</w:t>
      </w:r>
      <w:r>
        <w:rPr>
          <w:b/>
          <w:bCs/>
        </w:rPr>
        <w:t xml:space="preserve"> 2)</w:t>
      </w:r>
    </w:p>
    <w:p w14:paraId="37E95978" w14:textId="6CE6D619" w:rsidR="00AA59A5" w:rsidRDefault="00AA59A5">
      <w:pPr>
        <w:rPr>
          <w:b/>
          <w:bCs/>
        </w:rPr>
      </w:pPr>
    </w:p>
    <w:p w14:paraId="0E1A305B" w14:textId="31E85838" w:rsidR="00AA59A5" w:rsidRDefault="00271952">
      <w:r w:rsidRPr="00271952">
        <w:t>Снимка на бюро, на което са показани четири документа</w:t>
      </w:r>
      <w:r w:rsidR="00000000">
        <w:t>:</w:t>
      </w:r>
    </w:p>
    <w:p w14:paraId="1DBDCBC8" w14:textId="04A46237" w:rsidR="00AA59A5" w:rsidRDefault="00000000">
      <w:pPr>
        <w:numPr>
          <w:ilvl w:val="0"/>
          <w:numId w:val="16"/>
        </w:numPr>
      </w:pPr>
      <w:r>
        <w:rPr>
          <w:b/>
          <w:bCs/>
        </w:rPr>
        <w:t>Извадка от договор</w:t>
      </w:r>
      <w:r w:rsidR="007251D5">
        <w:rPr>
          <w:b/>
          <w:bCs/>
          <w:lang w:val="bg-BG"/>
        </w:rPr>
        <w:t xml:space="preserve">а – </w:t>
      </w:r>
      <w:r>
        <w:rPr>
          <w:b/>
          <w:bCs/>
        </w:rPr>
        <w:t>Количествена сметка</w:t>
      </w:r>
      <w:r w:rsidR="001771A6">
        <w:rPr>
          <w:lang w:val="bg-BG"/>
        </w:rPr>
        <w:t xml:space="preserve"> с маркиран текст</w:t>
      </w:r>
      <w:r>
        <w:t>:</w:t>
      </w:r>
    </w:p>
    <w:p w14:paraId="153F7E64" w14:textId="55B76A23" w:rsidR="00AA59A5" w:rsidRDefault="001771A6">
      <w:pPr>
        <w:numPr>
          <w:ilvl w:val="0"/>
          <w:numId w:val="1"/>
        </w:numPr>
      </w:pPr>
      <w:r>
        <w:rPr>
          <w:lang w:val="bg-BG"/>
        </w:rPr>
        <w:t xml:space="preserve">Защитна гумена настилка </w:t>
      </w:r>
      <w:r>
        <w:t>–</w:t>
      </w:r>
      <w:r w:rsidR="00000000">
        <w:t xml:space="preserve"> 600 м</w:t>
      </w:r>
      <w:r w:rsidR="00000000" w:rsidRPr="001771A6">
        <w:rPr>
          <w:vertAlign w:val="superscript"/>
        </w:rPr>
        <w:t>2</w:t>
      </w:r>
    </w:p>
    <w:p w14:paraId="3FE087C9" w14:textId="5E84E881" w:rsidR="00AA59A5" w:rsidRDefault="00000000">
      <w:pPr>
        <w:numPr>
          <w:ilvl w:val="0"/>
          <w:numId w:val="1"/>
        </w:numPr>
      </w:pPr>
      <w:r>
        <w:t xml:space="preserve">Комплект люлки </w:t>
      </w:r>
      <w:r w:rsidR="00EE0709">
        <w:t>–</w:t>
      </w:r>
      <w:r w:rsidR="00EE0709">
        <w:rPr>
          <w:lang w:val="bg-BG"/>
        </w:rPr>
        <w:t xml:space="preserve"> </w:t>
      </w:r>
      <w:r>
        <w:t>2 рамки, 8 места</w:t>
      </w:r>
    </w:p>
    <w:p w14:paraId="23C61279" w14:textId="6DF0E806" w:rsidR="00AA59A5" w:rsidRDefault="00000000">
      <w:pPr>
        <w:numPr>
          <w:ilvl w:val="0"/>
          <w:numId w:val="1"/>
        </w:numPr>
      </w:pPr>
      <w:r>
        <w:t xml:space="preserve">Пейки </w:t>
      </w:r>
      <w:r w:rsidR="00EE0709">
        <w:t>–</w:t>
      </w:r>
      <w:r w:rsidR="00EE0709">
        <w:rPr>
          <w:lang w:val="bg-BG"/>
        </w:rPr>
        <w:t xml:space="preserve"> </w:t>
      </w:r>
      <w:r>
        <w:t>4 броя</w:t>
      </w:r>
    </w:p>
    <w:p w14:paraId="00BF6761" w14:textId="77777777" w:rsidR="00AA59A5" w:rsidRDefault="00000000">
      <w:pPr>
        <w:numPr>
          <w:ilvl w:val="0"/>
          <w:numId w:val="1"/>
        </w:numPr>
      </w:pPr>
      <w:r>
        <w:t>Цялостна дренажна система за детска площадка</w:t>
      </w:r>
    </w:p>
    <w:p w14:paraId="49EDA94A" w14:textId="77777777" w:rsidR="00AA59A5" w:rsidRDefault="00000000">
      <w:pPr>
        <w:numPr>
          <w:ilvl w:val="0"/>
          <w:numId w:val="16"/>
        </w:numPr>
        <w:rPr>
          <w:b/>
          <w:bCs/>
        </w:rPr>
      </w:pPr>
      <w:r>
        <w:rPr>
          <w:b/>
          <w:bCs/>
        </w:rPr>
        <w:t>Сертификат за окончателно приемане:</w:t>
      </w:r>
    </w:p>
    <w:p w14:paraId="3D844670" w14:textId="0A8B290A" w:rsidR="00AA59A5" w:rsidRDefault="00000000">
      <w:pPr>
        <w:numPr>
          <w:ilvl w:val="0"/>
          <w:numId w:val="4"/>
        </w:numPr>
      </w:pPr>
      <w:r>
        <w:t>Заглавие: “</w:t>
      </w:r>
      <w:proofErr w:type="spellStart"/>
      <w:r>
        <w:t>Certificato</w:t>
      </w:r>
      <w:proofErr w:type="spellEnd"/>
      <w:r>
        <w:t xml:space="preserve"> di </w:t>
      </w:r>
      <w:proofErr w:type="spellStart"/>
      <w:r>
        <w:t>Collaudo</w:t>
      </w:r>
      <w:proofErr w:type="spellEnd"/>
      <w:r>
        <w:t xml:space="preserve"> </w:t>
      </w:r>
      <w:proofErr w:type="spellStart"/>
      <w:r>
        <w:t>Finale</w:t>
      </w:r>
      <w:proofErr w:type="spellEnd"/>
      <w:r>
        <w:t xml:space="preserve"> - </w:t>
      </w:r>
      <w:proofErr w:type="spellStart"/>
      <w:r>
        <w:t>Parco</w:t>
      </w:r>
      <w:proofErr w:type="spellEnd"/>
      <w:r>
        <w:t xml:space="preserve"> </w:t>
      </w:r>
      <w:proofErr w:type="spellStart"/>
      <w:r>
        <w:t>Giochi</w:t>
      </w:r>
      <w:proofErr w:type="spellEnd"/>
      <w:r>
        <w:t xml:space="preserve"> </w:t>
      </w:r>
      <w:proofErr w:type="spellStart"/>
      <w:r>
        <w:t>Scuola</w:t>
      </w:r>
      <w:proofErr w:type="spellEnd"/>
      <w:r>
        <w:t xml:space="preserve"> </w:t>
      </w:r>
      <w:proofErr w:type="spellStart"/>
      <w:r>
        <w:t>Primaria</w:t>
      </w:r>
      <w:proofErr w:type="spellEnd"/>
      <w:r>
        <w:t xml:space="preserve"> </w:t>
      </w:r>
      <w:proofErr w:type="spellStart"/>
      <w:r>
        <w:t>Gianna</w:t>
      </w:r>
      <w:proofErr w:type="spellEnd"/>
      <w:r>
        <w:t xml:space="preserve"> </w:t>
      </w:r>
      <w:proofErr w:type="spellStart"/>
      <w:r>
        <w:t>Rodari</w:t>
      </w:r>
      <w:proofErr w:type="spellEnd"/>
      <w:r>
        <w:t>”</w:t>
      </w:r>
      <w:r w:rsidR="00187D6D">
        <w:rPr>
          <w:lang w:val="bg-BG"/>
        </w:rPr>
        <w:t xml:space="preserve"> (</w:t>
      </w:r>
      <w:r w:rsidR="00187D6D" w:rsidRPr="00187D6D">
        <w:rPr>
          <w:lang w:val="bg-BG"/>
        </w:rPr>
        <w:t xml:space="preserve">Сертификат за </w:t>
      </w:r>
      <w:r w:rsidR="00D82062" w:rsidRPr="00D82062">
        <w:rPr>
          <w:lang w:val="bg-BG"/>
        </w:rPr>
        <w:t>окончателно приемане</w:t>
      </w:r>
      <w:r w:rsidR="00187D6D">
        <w:rPr>
          <w:lang w:val="bg-BG"/>
        </w:rPr>
        <w:t xml:space="preserve"> – </w:t>
      </w:r>
      <w:r w:rsidR="00187D6D" w:rsidRPr="00187D6D">
        <w:rPr>
          <w:lang w:val="bg-BG"/>
        </w:rPr>
        <w:t>Детска площадка на начално училище „Джани Родари“</w:t>
      </w:r>
      <w:r w:rsidR="00187D6D">
        <w:rPr>
          <w:lang w:val="bg-BG"/>
        </w:rPr>
        <w:t>)</w:t>
      </w:r>
    </w:p>
    <w:p w14:paraId="168F11BA" w14:textId="1B7ED81B" w:rsidR="00AA59A5" w:rsidRDefault="00000000">
      <w:pPr>
        <w:numPr>
          <w:ilvl w:val="0"/>
          <w:numId w:val="4"/>
        </w:numPr>
      </w:pPr>
      <w:r>
        <w:t>Текстът гласи: „</w:t>
      </w:r>
      <w:r>
        <w:rPr>
          <w:b/>
          <w:bCs/>
        </w:rPr>
        <w:t>Всички работи са завършени съгласно договора</w:t>
      </w:r>
      <w:r>
        <w:t>“</w:t>
      </w:r>
    </w:p>
    <w:p w14:paraId="09A7DAA6" w14:textId="4A963A74" w:rsidR="00AA59A5" w:rsidRDefault="00187D6D">
      <w:pPr>
        <w:numPr>
          <w:ilvl w:val="0"/>
          <w:numId w:val="4"/>
        </w:numPr>
      </w:pPr>
      <w:r>
        <w:rPr>
          <w:lang w:val="bg-BG"/>
        </w:rPr>
        <w:t xml:space="preserve">Посочено ниво на завършеност – </w:t>
      </w:r>
      <w:r w:rsidR="00000000">
        <w:rPr>
          <w:b/>
          <w:bCs/>
        </w:rPr>
        <w:t>100%</w:t>
      </w:r>
    </w:p>
    <w:p w14:paraId="077BD020" w14:textId="4EC0EC9C" w:rsidR="00AA59A5" w:rsidRDefault="00000000">
      <w:pPr>
        <w:numPr>
          <w:ilvl w:val="0"/>
          <w:numId w:val="4"/>
        </w:numPr>
      </w:pPr>
      <w:r>
        <w:t xml:space="preserve">Подписан от </w:t>
      </w:r>
      <w:r w:rsidR="006B6673">
        <w:rPr>
          <w:lang w:val="bg-BG"/>
        </w:rPr>
        <w:t xml:space="preserve">представителя на </w:t>
      </w:r>
      <w:r w:rsidR="00187D6D">
        <w:rPr>
          <w:lang w:val="bg-BG"/>
        </w:rPr>
        <w:t>строителния надзор и главния инженер на общината</w:t>
      </w:r>
    </w:p>
    <w:p w14:paraId="33EC097B" w14:textId="77777777" w:rsidR="00AA59A5" w:rsidRDefault="00000000">
      <w:pPr>
        <w:numPr>
          <w:ilvl w:val="0"/>
          <w:numId w:val="16"/>
        </w:numPr>
        <w:rPr>
          <w:b/>
          <w:bCs/>
        </w:rPr>
      </w:pPr>
      <w:r>
        <w:rPr>
          <w:b/>
          <w:bCs/>
        </w:rPr>
        <w:t>Платежно нареждане:</w:t>
      </w:r>
    </w:p>
    <w:p w14:paraId="013493D2" w14:textId="48A9A008" w:rsidR="00AA59A5" w:rsidRDefault="00B21691">
      <w:pPr>
        <w:numPr>
          <w:ilvl w:val="0"/>
          <w:numId w:val="2"/>
        </w:numPr>
      </w:pPr>
      <w:r>
        <w:rPr>
          <w:lang w:val="bg-BG"/>
        </w:rPr>
        <w:t>Видно е</w:t>
      </w:r>
      <w:r w:rsidR="00000000">
        <w:t xml:space="preserve">, че </w:t>
      </w:r>
      <w:r>
        <w:rPr>
          <w:lang w:val="bg-BG"/>
        </w:rPr>
        <w:t>са заплатени</w:t>
      </w:r>
      <w:r w:rsidR="00000000">
        <w:t xml:space="preserve"> </w:t>
      </w:r>
      <w:r w:rsidR="00000000">
        <w:rPr>
          <w:b/>
          <w:bCs/>
        </w:rPr>
        <w:t>100% от стойността на договора в размер на 280 000 евро</w:t>
      </w:r>
    </w:p>
    <w:p w14:paraId="5917947D" w14:textId="666F9A54" w:rsidR="00AA59A5" w:rsidRDefault="00000000">
      <w:pPr>
        <w:numPr>
          <w:ilvl w:val="0"/>
          <w:numId w:val="16"/>
        </w:numPr>
      </w:pPr>
      <w:r>
        <w:rPr>
          <w:b/>
          <w:bCs/>
        </w:rPr>
        <w:t xml:space="preserve">Отчет за напредъка (извадка): </w:t>
      </w:r>
      <w:r>
        <w:t xml:space="preserve">Последният запис за напредъка преди </w:t>
      </w:r>
      <w:r w:rsidR="00D82062">
        <w:rPr>
          <w:lang w:val="bg-BG"/>
        </w:rPr>
        <w:t>издаването на</w:t>
      </w:r>
      <w:r>
        <w:t xml:space="preserve"> сертификат</w:t>
      </w:r>
      <w:r w:rsidR="00D82062">
        <w:rPr>
          <w:lang w:val="bg-BG"/>
        </w:rPr>
        <w:t>а за приемане</w:t>
      </w:r>
      <w:r>
        <w:t xml:space="preserve"> гласи:</w:t>
      </w:r>
    </w:p>
    <w:p w14:paraId="78A857E6" w14:textId="77777777" w:rsidR="00AA59A5" w:rsidRDefault="00000000">
      <w:pPr>
        <w:numPr>
          <w:ilvl w:val="0"/>
          <w:numId w:val="5"/>
        </w:numPr>
      </w:pPr>
      <w:r>
        <w:t>„Всички съоръжения за игра са инсталирани и зоната е напълно функционираща“</w:t>
      </w:r>
    </w:p>
    <w:p w14:paraId="6D410BB6" w14:textId="77777777" w:rsidR="00AA59A5" w:rsidRDefault="00000000">
      <w:r>
        <w:t>__________________________________________________________________________</w:t>
      </w:r>
    </w:p>
    <w:p w14:paraId="736B3A61" w14:textId="77777777" w:rsidR="00AA59A5" w:rsidRDefault="00AA59A5"/>
    <w:p w14:paraId="77567269" w14:textId="77777777" w:rsidR="00271952" w:rsidRDefault="00271952">
      <w:pPr>
        <w:rPr>
          <w:b/>
          <w:bCs/>
          <w:color w:val="666666"/>
          <w:sz w:val="28"/>
          <w:szCs w:val="28"/>
        </w:rPr>
      </w:pPr>
      <w:bookmarkStart w:id="3" w:name="_heading=h.w8m71behvpk5" w:colFirst="0" w:colLast="0"/>
      <w:bookmarkEnd w:id="3"/>
      <w:r>
        <w:rPr>
          <w:b/>
          <w:bCs/>
          <w:sz w:val="28"/>
          <w:szCs w:val="28"/>
        </w:rPr>
        <w:br w:type="page"/>
      </w:r>
    </w:p>
    <w:p w14:paraId="73AB7F6A" w14:textId="32E7F2CB" w:rsidR="00AA59A5" w:rsidRPr="00E252E2" w:rsidRDefault="00000000">
      <w:pPr>
        <w:pStyle w:val="Subtitle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</w:rPr>
        <w:lastRenderedPageBreak/>
        <w:t>Вашата задача</w:t>
      </w:r>
      <w:r w:rsidR="00E50022">
        <w:rPr>
          <w:b/>
          <w:bCs/>
          <w:sz w:val="28"/>
          <w:szCs w:val="28"/>
          <w:lang w:val="bg-BG"/>
        </w:rPr>
        <w:t xml:space="preserve">: </w:t>
      </w:r>
      <w:r w:rsidR="00E252E2">
        <w:rPr>
          <w:b/>
          <w:bCs/>
          <w:sz w:val="28"/>
          <w:szCs w:val="28"/>
          <w:lang w:val="bg-BG"/>
        </w:rPr>
        <w:t>Проверка на изпълнението спрямо плащанията</w:t>
      </w:r>
    </w:p>
    <w:p w14:paraId="6CC7326F" w14:textId="36FA846B" w:rsidR="00AA59A5" w:rsidRDefault="00E252E2">
      <w:r>
        <w:rPr>
          <w:lang w:val="bg-BG"/>
        </w:rPr>
        <w:t>Представете си, че</w:t>
      </w:r>
      <w:r>
        <w:t xml:space="preserve"> попълвате истински </w:t>
      </w:r>
      <w:r>
        <w:rPr>
          <w:b/>
          <w:bCs/>
          <w:lang w:val="bg-BG"/>
        </w:rPr>
        <w:t xml:space="preserve">доклад от наблюдение по </w:t>
      </w:r>
      <w:r>
        <w:rPr>
          <w:b/>
          <w:bCs/>
        </w:rPr>
        <w:t xml:space="preserve">iMonitor </w:t>
      </w:r>
      <w:r>
        <w:t>за този проект.</w:t>
      </w:r>
      <w:r>
        <w:rPr>
          <w:lang w:val="bg-BG"/>
        </w:rPr>
        <w:t xml:space="preserve"> </w:t>
      </w:r>
      <w:r>
        <w:t xml:space="preserve">Използвайте </w:t>
      </w:r>
      <w:r>
        <w:rPr>
          <w:b/>
          <w:bCs/>
        </w:rPr>
        <w:t xml:space="preserve">само </w:t>
      </w:r>
      <w:r>
        <w:rPr>
          <w:lang w:val="bg-BG"/>
        </w:rPr>
        <w:t>информацията</w:t>
      </w:r>
      <w:r>
        <w:t>, ко</w:t>
      </w:r>
      <w:r>
        <w:rPr>
          <w:lang w:val="bg-BG"/>
        </w:rPr>
        <w:t>я</w:t>
      </w:r>
      <w:r>
        <w:t xml:space="preserve">то </w:t>
      </w:r>
      <w:r>
        <w:rPr>
          <w:lang w:val="bg-BG"/>
        </w:rPr>
        <w:t>виждате</w:t>
      </w:r>
      <w:r>
        <w:t xml:space="preserve"> или </w:t>
      </w:r>
      <w:r>
        <w:rPr>
          <w:lang w:val="bg-BG"/>
        </w:rPr>
        <w:t xml:space="preserve">можете </w:t>
      </w:r>
      <w:r>
        <w:t xml:space="preserve">да </w:t>
      </w:r>
      <w:r>
        <w:rPr>
          <w:lang w:val="bg-BG"/>
        </w:rPr>
        <w:t xml:space="preserve">заключите </w:t>
      </w:r>
      <w:r>
        <w:t xml:space="preserve">от двете изображения и </w:t>
      </w:r>
      <w:r>
        <w:rPr>
          <w:lang w:val="bg-BG"/>
        </w:rPr>
        <w:t>пред</w:t>
      </w:r>
      <w:r>
        <w:t xml:space="preserve">историята по-горе. </w:t>
      </w:r>
      <w:r>
        <w:rPr>
          <w:lang w:val="bg-BG"/>
        </w:rPr>
        <w:t>Използвайте</w:t>
      </w:r>
      <w:r>
        <w:t xml:space="preserve"> </w:t>
      </w:r>
      <w:r w:rsidRPr="00EA6E2C">
        <w:rPr>
          <w:lang w:val="bg-BG"/>
        </w:rPr>
        <w:t>фактологични</w:t>
      </w:r>
      <w:r>
        <w:t xml:space="preserve"> и неутрални</w:t>
      </w:r>
      <w:r>
        <w:rPr>
          <w:lang w:val="bg-BG"/>
        </w:rPr>
        <w:t xml:space="preserve"> </w:t>
      </w:r>
      <w:r>
        <w:t>формулировки.</w:t>
      </w:r>
    </w:p>
    <w:p w14:paraId="30E6AABC" w14:textId="77777777" w:rsidR="00AA59A5" w:rsidRDefault="00AA59A5"/>
    <w:p w14:paraId="1C30C30B" w14:textId="2EA43DAA" w:rsidR="00AA59A5" w:rsidRDefault="00000000">
      <w:pPr>
        <w:pStyle w:val="Subtitle"/>
        <w:numPr>
          <w:ilvl w:val="0"/>
          <w:numId w:val="11"/>
        </w:numPr>
        <w:rPr>
          <w:sz w:val="24"/>
          <w:szCs w:val="24"/>
        </w:rPr>
      </w:pPr>
      <w:bookmarkStart w:id="4" w:name="_heading=h.ikmy8la5g7ng" w:colFirst="0" w:colLast="0"/>
      <w:bookmarkEnd w:id="4"/>
      <w:r>
        <w:rPr>
          <w:sz w:val="24"/>
          <w:szCs w:val="24"/>
        </w:rPr>
        <w:t xml:space="preserve">Стъпка 2 </w:t>
      </w:r>
      <w:r w:rsidR="00CE5E66">
        <w:rPr>
          <w:sz w:val="24"/>
          <w:szCs w:val="24"/>
        </w:rPr>
        <w:t>–</w:t>
      </w:r>
      <w:r w:rsidR="00CE5E66">
        <w:rPr>
          <w:sz w:val="24"/>
          <w:szCs w:val="24"/>
          <w:lang w:val="bg-BG"/>
        </w:rPr>
        <w:t xml:space="preserve"> Строителство</w:t>
      </w:r>
      <w:r>
        <w:rPr>
          <w:sz w:val="24"/>
          <w:szCs w:val="24"/>
        </w:rPr>
        <w:t xml:space="preserve">: </w:t>
      </w:r>
      <w:r w:rsidR="00E17775">
        <w:rPr>
          <w:sz w:val="24"/>
          <w:szCs w:val="24"/>
          <w:lang w:val="bg-BG"/>
        </w:rPr>
        <w:t xml:space="preserve">Извършени строителни дейности – </w:t>
      </w:r>
      <w:r>
        <w:rPr>
          <w:sz w:val="24"/>
          <w:szCs w:val="24"/>
        </w:rPr>
        <w:t>количества и качество</w:t>
      </w:r>
    </w:p>
    <w:p w14:paraId="15B7412F" w14:textId="6901B393" w:rsidR="00AA59A5" w:rsidRDefault="00000000">
      <w:r>
        <w:t xml:space="preserve">Използвайки </w:t>
      </w:r>
      <w:r w:rsidR="00CE5E66">
        <w:rPr>
          <w:b/>
          <w:bCs/>
        </w:rPr>
        <w:t xml:space="preserve">Изображение </w:t>
      </w:r>
      <w:r>
        <w:rPr>
          <w:b/>
          <w:bCs/>
        </w:rPr>
        <w:t xml:space="preserve">А (детска площадка) </w:t>
      </w:r>
      <w:r>
        <w:t>и</w:t>
      </w:r>
      <w:r>
        <w:rPr>
          <w:b/>
          <w:bCs/>
        </w:rPr>
        <w:t xml:space="preserve"> </w:t>
      </w:r>
      <w:r w:rsidRPr="00CE5E66">
        <w:rPr>
          <w:b/>
          <w:bCs/>
          <w:lang w:val="bg-BG"/>
        </w:rPr>
        <w:t>Количест</w:t>
      </w:r>
      <w:r w:rsidR="00CE5E66" w:rsidRPr="00CE5E66">
        <w:rPr>
          <w:b/>
          <w:bCs/>
          <w:lang w:val="bg-BG"/>
        </w:rPr>
        <w:t>вената</w:t>
      </w:r>
      <w:r w:rsidR="00CE5E66">
        <w:rPr>
          <w:b/>
          <w:bCs/>
          <w:lang w:val="bg-BG"/>
        </w:rPr>
        <w:t xml:space="preserve"> сметка от </w:t>
      </w:r>
      <w:r>
        <w:rPr>
          <w:b/>
          <w:bCs/>
        </w:rPr>
        <w:t>Изображение Б</w:t>
      </w:r>
      <w:r>
        <w:t>:</w:t>
      </w:r>
    </w:p>
    <w:p w14:paraId="324C66CA" w14:textId="19379E14" w:rsidR="00AA59A5" w:rsidRDefault="008A49AC">
      <w:pPr>
        <w:numPr>
          <w:ilvl w:val="0"/>
          <w:numId w:val="14"/>
        </w:numPr>
        <w:rPr>
          <w:b/>
          <w:bCs/>
        </w:rPr>
      </w:pPr>
      <w:r>
        <w:rPr>
          <w:lang w:val="bg-BG"/>
        </w:rPr>
        <w:t>За да отговорите на въпроса</w:t>
      </w:r>
      <w:r w:rsidR="00000000">
        <w:t xml:space="preserve"> </w:t>
      </w:r>
      <w:r w:rsidR="00000000">
        <w:rPr>
          <w:b/>
          <w:bCs/>
        </w:rPr>
        <w:t>„</w:t>
      </w:r>
      <w:r w:rsidRPr="008A49AC">
        <w:rPr>
          <w:b/>
          <w:bCs/>
        </w:rPr>
        <w:t>Доставят ли се стоките/услугите/строителните работи в количествата и качеството, изисквани в договора</w:t>
      </w:r>
      <w:r>
        <w:rPr>
          <w:b/>
          <w:bCs/>
          <w:lang w:val="bg-BG"/>
        </w:rPr>
        <w:t>?</w:t>
      </w:r>
      <w:r w:rsidR="00000000">
        <w:rPr>
          <w:b/>
          <w:bCs/>
        </w:rPr>
        <w:t xml:space="preserve">“ </w:t>
      </w:r>
      <w:r w:rsidR="00000000">
        <w:t xml:space="preserve">изберете до </w:t>
      </w:r>
      <w:r w:rsidR="00000000">
        <w:rPr>
          <w:b/>
          <w:bCs/>
        </w:rPr>
        <w:t>три видими елемента</w:t>
      </w:r>
      <w:r w:rsidR="00000000">
        <w:t>, например:</w:t>
      </w:r>
    </w:p>
    <w:p w14:paraId="38102E7F" w14:textId="07979182" w:rsidR="00AA59A5" w:rsidRDefault="008A49AC">
      <w:pPr>
        <w:numPr>
          <w:ilvl w:val="0"/>
          <w:numId w:val="15"/>
        </w:numPr>
      </w:pPr>
      <w:r>
        <w:rPr>
          <w:lang w:val="bg-BG"/>
        </w:rPr>
        <w:t>Защитна гумена настилка</w:t>
      </w:r>
      <w:r w:rsidR="00000000">
        <w:t xml:space="preserve"> (м</w:t>
      </w:r>
      <w:r w:rsidR="00000000" w:rsidRPr="008A49AC">
        <w:rPr>
          <w:vertAlign w:val="superscript"/>
        </w:rPr>
        <w:t>2</w:t>
      </w:r>
      <w:r w:rsidR="00000000">
        <w:t>)</w:t>
      </w:r>
    </w:p>
    <w:p w14:paraId="5FD4932E" w14:textId="2C33AD86" w:rsidR="00AA59A5" w:rsidRDefault="00000000">
      <w:pPr>
        <w:numPr>
          <w:ilvl w:val="0"/>
          <w:numId w:val="15"/>
        </w:numPr>
      </w:pPr>
      <w:r>
        <w:t>Люлки (брой)</w:t>
      </w:r>
    </w:p>
    <w:p w14:paraId="791F2BC4" w14:textId="4362A547" w:rsidR="00AA59A5" w:rsidRDefault="00000000">
      <w:pPr>
        <w:numPr>
          <w:ilvl w:val="0"/>
          <w:numId w:val="15"/>
        </w:numPr>
      </w:pPr>
      <w:r>
        <w:t>Пейки (брой)</w:t>
      </w:r>
    </w:p>
    <w:p w14:paraId="3BDEF929" w14:textId="77777777" w:rsidR="00AA59A5" w:rsidRDefault="00000000">
      <w:pPr>
        <w:numPr>
          <w:ilvl w:val="0"/>
          <w:numId w:val="14"/>
        </w:numPr>
      </w:pPr>
      <w:r>
        <w:t>За всеки елемент сравнете:</w:t>
      </w:r>
    </w:p>
    <w:p w14:paraId="74097694" w14:textId="71C42FF4" w:rsidR="00AA59A5" w:rsidRDefault="008A49AC">
      <w:pPr>
        <w:numPr>
          <w:ilvl w:val="0"/>
          <w:numId w:val="21"/>
        </w:numPr>
      </w:pPr>
      <w:r>
        <w:rPr>
          <w:lang w:val="bg-BG"/>
        </w:rPr>
        <w:t>Посоченото</w:t>
      </w:r>
      <w:r w:rsidR="00000000">
        <w:t xml:space="preserve"> </w:t>
      </w:r>
      <w:r w:rsidR="00000000">
        <w:rPr>
          <w:b/>
          <w:bCs/>
        </w:rPr>
        <w:t xml:space="preserve">в </w:t>
      </w:r>
      <w:r w:rsidR="00B77E90">
        <w:rPr>
          <w:b/>
          <w:bCs/>
          <w:lang w:val="bg-BG"/>
        </w:rPr>
        <w:t>Количествената сметка</w:t>
      </w:r>
      <w:r w:rsidR="00000000">
        <w:t xml:space="preserve"> и</w:t>
      </w:r>
    </w:p>
    <w:p w14:paraId="2A17000E" w14:textId="7539253A" w:rsidR="00AA59A5" w:rsidRDefault="00000000">
      <w:pPr>
        <w:numPr>
          <w:ilvl w:val="0"/>
          <w:numId w:val="21"/>
        </w:numPr>
      </w:pPr>
      <w:r>
        <w:t xml:space="preserve">Какво </w:t>
      </w:r>
      <w:r w:rsidR="008A49AC">
        <w:rPr>
          <w:b/>
          <w:bCs/>
          <w:lang w:val="bg-BG"/>
        </w:rPr>
        <w:t>действително</w:t>
      </w:r>
      <w:r>
        <w:rPr>
          <w:b/>
          <w:bCs/>
        </w:rPr>
        <w:t xml:space="preserve"> виждате </w:t>
      </w:r>
      <w:r>
        <w:t>на снимката</w:t>
      </w:r>
    </w:p>
    <w:p w14:paraId="4F69EF54" w14:textId="75B7F9CD" w:rsidR="00AA59A5" w:rsidRDefault="00000000">
      <w:pPr>
        <w:numPr>
          <w:ilvl w:val="0"/>
          <w:numId w:val="14"/>
        </w:numPr>
      </w:pPr>
      <w:r>
        <w:t xml:space="preserve">В полето за </w:t>
      </w:r>
      <w:r w:rsidR="008A49AC">
        <w:rPr>
          <w:lang w:val="bg-BG"/>
        </w:rPr>
        <w:t>коментари</w:t>
      </w:r>
      <w:r>
        <w:t xml:space="preserve"> опишете дали има </w:t>
      </w:r>
      <w:r>
        <w:rPr>
          <w:b/>
          <w:bCs/>
        </w:rPr>
        <w:t xml:space="preserve">явна разлика, по-голяма от 5%, </w:t>
      </w:r>
      <w:r>
        <w:t>между договорените и наблюдаваните количества или качество. Използвайте неутрални изречения, например:</w:t>
      </w:r>
    </w:p>
    <w:p w14:paraId="2E0F45FB" w14:textId="6705292B" w:rsidR="00AA59A5" w:rsidRDefault="008A49AC">
      <w:pPr>
        <w:numPr>
          <w:ilvl w:val="0"/>
          <w:numId w:val="7"/>
        </w:numPr>
      </w:pPr>
      <w:r>
        <w:rPr>
          <w:lang w:val="bg-BG"/>
        </w:rPr>
        <w:t>Количествена сметка</w:t>
      </w:r>
      <w:r w:rsidR="00000000">
        <w:t>: 600 м</w:t>
      </w:r>
      <w:r w:rsidR="00000000" w:rsidRPr="008A49AC">
        <w:rPr>
          <w:vertAlign w:val="superscript"/>
        </w:rPr>
        <w:t>2</w:t>
      </w:r>
      <w:r w:rsidR="00000000">
        <w:t xml:space="preserve"> гумена </w:t>
      </w:r>
      <w:r>
        <w:rPr>
          <w:lang w:val="bg-BG"/>
        </w:rPr>
        <w:t>настилка</w:t>
      </w:r>
      <w:r w:rsidR="00000000">
        <w:t xml:space="preserve">; наблюдавано: </w:t>
      </w:r>
      <w:r>
        <w:rPr>
          <w:lang w:val="bg-BG"/>
        </w:rPr>
        <w:t>положено е покритие на</w:t>
      </w:r>
      <w:r w:rsidR="00000000">
        <w:t xml:space="preserve"> около 70% от площта, останалата част все още е твърда повърхност с локви.</w:t>
      </w:r>
    </w:p>
    <w:p w14:paraId="1AFC6735" w14:textId="77777777" w:rsidR="00AA59A5" w:rsidRDefault="00AA59A5"/>
    <w:p w14:paraId="6010187F" w14:textId="6DB1975B" w:rsidR="00AA59A5" w:rsidRPr="007E147B" w:rsidRDefault="00000000">
      <w:pPr>
        <w:pStyle w:val="Subtitle"/>
        <w:numPr>
          <w:ilvl w:val="0"/>
          <w:numId w:val="11"/>
        </w:numPr>
        <w:rPr>
          <w:sz w:val="24"/>
          <w:szCs w:val="24"/>
        </w:rPr>
      </w:pPr>
      <w:bookmarkStart w:id="5" w:name="_heading=h.nv3xaef7es21" w:colFirst="0" w:colLast="0"/>
      <w:bookmarkEnd w:id="5"/>
      <w:r w:rsidRPr="007E147B">
        <w:rPr>
          <w:sz w:val="24"/>
          <w:szCs w:val="24"/>
        </w:rPr>
        <w:t xml:space="preserve">Стъпка 2 </w:t>
      </w:r>
      <w:r w:rsidR="00271952" w:rsidRPr="007E147B">
        <w:rPr>
          <w:sz w:val="24"/>
          <w:szCs w:val="24"/>
        </w:rPr>
        <w:t>– Строителство: Изпълнение срещу заплащане</w:t>
      </w:r>
    </w:p>
    <w:p w14:paraId="64889B79" w14:textId="6D9BB473" w:rsidR="00AA59A5" w:rsidRDefault="00FE55F6">
      <w:pPr>
        <w:numPr>
          <w:ilvl w:val="0"/>
          <w:numId w:val="20"/>
        </w:numPr>
      </w:pPr>
      <w:r>
        <w:rPr>
          <w:lang w:val="bg-BG"/>
        </w:rPr>
        <w:t>За въпроса</w:t>
      </w:r>
      <w:r w:rsidR="00000000">
        <w:t xml:space="preserve"> „</w:t>
      </w:r>
      <w:r w:rsidRPr="00FE55F6">
        <w:rPr>
          <w:b/>
          <w:bCs/>
        </w:rPr>
        <w:t>Съответстват ли извършените плащания на наблюдавания статус на изпълнение</w:t>
      </w:r>
      <w:r>
        <w:rPr>
          <w:b/>
          <w:bCs/>
          <w:lang w:val="bg-BG"/>
        </w:rPr>
        <w:t>?</w:t>
      </w:r>
      <w:r w:rsidR="00000000">
        <w:t xml:space="preserve">“ </w:t>
      </w:r>
      <w:r>
        <w:rPr>
          <w:lang w:val="bg-BG"/>
        </w:rPr>
        <w:t>приемете</w:t>
      </w:r>
      <w:r w:rsidR="00000000">
        <w:t xml:space="preserve">, че </w:t>
      </w:r>
      <w:r w:rsidR="00000000">
        <w:rPr>
          <w:b/>
          <w:bCs/>
        </w:rPr>
        <w:t xml:space="preserve">платежното нареждане за 100% </w:t>
      </w:r>
      <w:r>
        <w:rPr>
          <w:lang w:val="bg-BG"/>
        </w:rPr>
        <w:t>отговаря</w:t>
      </w:r>
      <w:r w:rsidR="00000000">
        <w:t xml:space="preserve"> на </w:t>
      </w:r>
      <w:r w:rsidR="00000000">
        <w:rPr>
          <w:b/>
          <w:bCs/>
        </w:rPr>
        <w:t xml:space="preserve">пълно плащане на договора </w:t>
      </w:r>
      <w:r>
        <w:rPr>
          <w:b/>
          <w:bCs/>
          <w:lang w:val="bg-BG"/>
        </w:rPr>
        <w:t>на стойност</w:t>
      </w:r>
      <w:r w:rsidR="00000000">
        <w:rPr>
          <w:b/>
          <w:bCs/>
        </w:rPr>
        <w:t xml:space="preserve"> 280 000 евро</w:t>
      </w:r>
      <w:r w:rsidR="00000000">
        <w:t>.</w:t>
      </w:r>
    </w:p>
    <w:p w14:paraId="67C15AE7" w14:textId="42EF31F5" w:rsidR="00AA59A5" w:rsidRDefault="00000000">
      <w:pPr>
        <w:numPr>
          <w:ilvl w:val="0"/>
          <w:numId w:val="20"/>
        </w:numPr>
      </w:pPr>
      <w:r>
        <w:t xml:space="preserve">Въз основа на </w:t>
      </w:r>
      <w:r w:rsidR="00FE55F6">
        <w:t xml:space="preserve">Вашите </w:t>
      </w:r>
      <w:r>
        <w:t xml:space="preserve">наблюдения от </w:t>
      </w:r>
      <w:r>
        <w:rPr>
          <w:b/>
          <w:bCs/>
        </w:rPr>
        <w:t xml:space="preserve">Изображение А </w:t>
      </w:r>
      <w:r>
        <w:t xml:space="preserve">и </w:t>
      </w:r>
      <w:r w:rsidR="009C2C82">
        <w:rPr>
          <w:lang w:val="bg-BG"/>
        </w:rPr>
        <w:t>Количествената сметка</w:t>
      </w:r>
      <w:r>
        <w:t xml:space="preserve">, </w:t>
      </w:r>
      <w:r w:rsidR="009C2C82">
        <w:rPr>
          <w:lang w:val="bg-BG"/>
        </w:rPr>
        <w:t>изберете</w:t>
      </w:r>
      <w:r>
        <w:t xml:space="preserve"> </w:t>
      </w:r>
      <w:r>
        <w:rPr>
          <w:b/>
          <w:bCs/>
          <w:i/>
          <w:iCs/>
        </w:rPr>
        <w:t xml:space="preserve">Да / Не / </w:t>
      </w:r>
      <w:r w:rsidR="009C2C82">
        <w:rPr>
          <w:b/>
          <w:bCs/>
          <w:i/>
          <w:iCs/>
          <w:lang w:val="bg-BG"/>
        </w:rPr>
        <w:t>Друго</w:t>
      </w:r>
      <w:r>
        <w:rPr>
          <w:b/>
          <w:bCs/>
          <w:i/>
          <w:iCs/>
        </w:rPr>
        <w:t xml:space="preserve"> </w:t>
      </w:r>
      <w:r>
        <w:t xml:space="preserve">и </w:t>
      </w:r>
      <w:r w:rsidR="009C2C82">
        <w:rPr>
          <w:lang w:val="bg-BG"/>
        </w:rPr>
        <w:t xml:space="preserve">с </w:t>
      </w:r>
      <w:r w:rsidR="009C2C82" w:rsidRPr="009C2C82">
        <w:rPr>
          <w:b/>
          <w:bCs/>
          <w:lang w:val="bg-BG"/>
        </w:rPr>
        <w:t>2-3</w:t>
      </w:r>
      <w:r w:rsidR="009C2C82" w:rsidRPr="009C2C82">
        <w:rPr>
          <w:b/>
          <w:bCs/>
          <w:lang w:val="bg-BG"/>
        </w:rPr>
        <w:t xml:space="preserve"> неутрални изречения</w:t>
      </w:r>
      <w:r w:rsidR="009C2C82" w:rsidRPr="009C2C82">
        <w:rPr>
          <w:lang w:val="bg-BG"/>
        </w:rPr>
        <w:t xml:space="preserve"> </w:t>
      </w:r>
      <w:r w:rsidR="009C2C82">
        <w:rPr>
          <w:lang w:val="bg-BG"/>
        </w:rPr>
        <w:t>обосновете избора си</w:t>
      </w:r>
      <w:r w:rsidRPr="009C2C82">
        <w:t>,</w:t>
      </w:r>
      <w:r>
        <w:rPr>
          <w:b/>
          <w:bCs/>
        </w:rPr>
        <w:t xml:space="preserve"> </w:t>
      </w:r>
      <w:r w:rsidR="009C2C82">
        <w:rPr>
          <w:lang w:val="bg-BG"/>
        </w:rPr>
        <w:t>обяснявайки</w:t>
      </w:r>
      <w:r>
        <w:t xml:space="preserve"> дали </w:t>
      </w:r>
      <w:r w:rsidR="009C2C82">
        <w:rPr>
          <w:lang w:val="bg-BG"/>
        </w:rPr>
        <w:t>фактическото състояние на</w:t>
      </w:r>
      <w:r>
        <w:t xml:space="preserve"> детска площадка отговаря на очакванията </w:t>
      </w:r>
      <w:r w:rsidR="009C2C82">
        <w:rPr>
          <w:lang w:val="bg-BG"/>
        </w:rPr>
        <w:t>при</w:t>
      </w:r>
      <w:r>
        <w:t xml:space="preserve"> 100% </w:t>
      </w:r>
      <w:r w:rsidR="009C2C82">
        <w:rPr>
          <w:lang w:val="bg-BG"/>
        </w:rPr>
        <w:t xml:space="preserve">извършено </w:t>
      </w:r>
      <w:r>
        <w:t>плащане:</w:t>
      </w:r>
    </w:p>
    <w:p w14:paraId="7FC949F9" w14:textId="77777777" w:rsidR="00AA59A5" w:rsidRPr="00271952" w:rsidRDefault="00000000">
      <w:pPr>
        <w:numPr>
          <w:ilvl w:val="0"/>
          <w:numId w:val="19"/>
        </w:numPr>
      </w:pPr>
      <w:r>
        <w:t>Фокусирайте се върху липсващите количества (гумена настилка, пейки, люлки) и очевидните проблеми с качеството/състоянието (локви, счупена люлка)</w:t>
      </w:r>
    </w:p>
    <w:p w14:paraId="1930BFA7" w14:textId="77777777" w:rsidR="00271952" w:rsidRDefault="00271952" w:rsidP="00271952">
      <w:pPr>
        <w:ind w:left="1440"/>
      </w:pPr>
    </w:p>
    <w:p w14:paraId="6827D189" w14:textId="52EE7C21" w:rsidR="00AA59A5" w:rsidRDefault="00000000">
      <w:pPr>
        <w:pStyle w:val="Subtitle"/>
        <w:numPr>
          <w:ilvl w:val="0"/>
          <w:numId w:val="11"/>
        </w:numPr>
        <w:rPr>
          <w:sz w:val="24"/>
          <w:szCs w:val="24"/>
        </w:rPr>
      </w:pPr>
      <w:bookmarkStart w:id="6" w:name="_heading=h.hqd7z7dkxf9w" w:colFirst="0" w:colLast="0"/>
      <w:bookmarkEnd w:id="6"/>
      <w:r>
        <w:rPr>
          <w:sz w:val="24"/>
          <w:szCs w:val="24"/>
        </w:rPr>
        <w:lastRenderedPageBreak/>
        <w:t xml:space="preserve">Стъпка 2 </w:t>
      </w:r>
      <w:r w:rsidR="00E63F5B">
        <w:rPr>
          <w:sz w:val="24"/>
          <w:szCs w:val="24"/>
        </w:rPr>
        <w:t>–</w:t>
      </w:r>
      <w:r w:rsidR="00E63F5B">
        <w:rPr>
          <w:sz w:val="24"/>
          <w:szCs w:val="24"/>
          <w:lang w:val="bg-BG"/>
        </w:rPr>
        <w:t xml:space="preserve"> Строителство</w:t>
      </w:r>
      <w:r>
        <w:rPr>
          <w:sz w:val="24"/>
          <w:szCs w:val="24"/>
        </w:rPr>
        <w:t>: Завършени проекти</w:t>
      </w:r>
    </w:p>
    <w:p w14:paraId="5A9E6D2E" w14:textId="7BBA6359" w:rsidR="00AA59A5" w:rsidRPr="00FD0F50" w:rsidRDefault="00000000">
      <w:pPr>
        <w:rPr>
          <w:lang w:val="bg-BG"/>
        </w:rPr>
      </w:pPr>
      <w:r>
        <w:t xml:space="preserve">В </w:t>
      </w:r>
      <w:r w:rsidR="00FD0F50">
        <w:rPr>
          <w:lang w:val="bg-BG"/>
        </w:rPr>
        <w:t xml:space="preserve">полетата за </w:t>
      </w:r>
      <w:r w:rsidR="00FD0F50" w:rsidRPr="00FD0F50">
        <w:rPr>
          <w:b/>
          <w:bCs/>
          <w:lang w:val="bg-BG"/>
        </w:rPr>
        <w:t>завършени проекти</w:t>
      </w:r>
      <w:r w:rsidR="00FD0F50">
        <w:rPr>
          <w:lang w:val="bg-BG"/>
        </w:rPr>
        <w:t>:</w:t>
      </w:r>
    </w:p>
    <w:p w14:paraId="0ACF5395" w14:textId="2F165C19" w:rsidR="00AA59A5" w:rsidRDefault="00000000">
      <w:pPr>
        <w:rPr>
          <w:b/>
          <w:bCs/>
        </w:rPr>
      </w:pPr>
      <w:r>
        <w:t xml:space="preserve">1. </w:t>
      </w:r>
      <w:r w:rsidR="00FD0F50">
        <w:rPr>
          <w:lang w:val="bg-BG"/>
        </w:rPr>
        <w:t>Отбележете</w:t>
      </w:r>
      <w:r>
        <w:t xml:space="preserve"> дали детската площадка изглежда </w:t>
      </w:r>
      <w:r>
        <w:rPr>
          <w:b/>
          <w:bCs/>
        </w:rPr>
        <w:t>завършена и напълно използваема/безопасна</w:t>
      </w:r>
    </w:p>
    <w:p w14:paraId="4EC634C0" w14:textId="6E45E735" w:rsidR="00AA59A5" w:rsidRDefault="00000000">
      <w:r>
        <w:t xml:space="preserve">2. Обърнете внимание на всички </w:t>
      </w:r>
      <w:r>
        <w:rPr>
          <w:b/>
          <w:bCs/>
        </w:rPr>
        <w:t xml:space="preserve">дефекти </w:t>
      </w:r>
      <w:r>
        <w:t xml:space="preserve">или </w:t>
      </w:r>
      <w:r w:rsidR="00E63F5B">
        <w:rPr>
          <w:b/>
          <w:bCs/>
          <w:lang w:val="bg-BG"/>
        </w:rPr>
        <w:t>ранно проявили се</w:t>
      </w:r>
      <w:r>
        <w:rPr>
          <w:b/>
          <w:bCs/>
        </w:rPr>
        <w:t xml:space="preserve"> повреди</w:t>
      </w:r>
      <w:r>
        <w:t>, например:</w:t>
      </w:r>
    </w:p>
    <w:p w14:paraId="24E27761" w14:textId="2FB33CEA" w:rsidR="00AA59A5" w:rsidRDefault="00E63F5B">
      <w:pPr>
        <w:numPr>
          <w:ilvl w:val="0"/>
          <w:numId w:val="17"/>
        </w:numPr>
      </w:pPr>
      <w:r>
        <w:rPr>
          <w:lang w:val="bg-BG"/>
        </w:rPr>
        <w:t>Локви</w:t>
      </w:r>
      <w:r w:rsidR="00000000">
        <w:t xml:space="preserve"> / застояла вода</w:t>
      </w:r>
    </w:p>
    <w:p w14:paraId="1F0A7E9C" w14:textId="70D67F31" w:rsidR="00AA59A5" w:rsidRDefault="00000000">
      <w:pPr>
        <w:numPr>
          <w:ilvl w:val="0"/>
          <w:numId w:val="17"/>
        </w:numPr>
      </w:pPr>
      <w:r>
        <w:t>Счупена люлка</w:t>
      </w:r>
      <w:r w:rsidR="00E63F5B">
        <w:rPr>
          <w:lang w:val="bg-BG"/>
        </w:rPr>
        <w:t>, която е опасна</w:t>
      </w:r>
    </w:p>
    <w:p w14:paraId="70A7ED40" w14:textId="68E1EE7A" w:rsidR="00AA59A5" w:rsidRDefault="00000000">
      <w:pPr>
        <w:numPr>
          <w:ilvl w:val="0"/>
          <w:numId w:val="17"/>
        </w:numPr>
      </w:pPr>
      <w:r w:rsidRPr="00E63F5B">
        <w:rPr>
          <w:lang w:val="bg-BG"/>
        </w:rPr>
        <w:t>Липсва</w:t>
      </w:r>
      <w:r w:rsidR="00E63F5B" w:rsidRPr="00E63F5B">
        <w:rPr>
          <w:lang w:val="bg-BG"/>
        </w:rPr>
        <w:t>щи</w:t>
      </w:r>
      <w:r>
        <w:t xml:space="preserve"> елементи, които </w:t>
      </w:r>
      <w:r w:rsidR="00E63F5B">
        <w:t>според договора</w:t>
      </w:r>
      <w:r w:rsidR="00E63F5B">
        <w:rPr>
          <w:lang w:val="bg-BG"/>
        </w:rPr>
        <w:t xml:space="preserve"> </w:t>
      </w:r>
      <w:r>
        <w:t xml:space="preserve">би трябвало да са </w:t>
      </w:r>
      <w:r w:rsidR="00E63F5B">
        <w:rPr>
          <w:lang w:val="bg-BG"/>
        </w:rPr>
        <w:t>налични</w:t>
      </w:r>
      <w:r>
        <w:t xml:space="preserve"> </w:t>
      </w:r>
    </w:p>
    <w:p w14:paraId="7545B47F" w14:textId="77777777" w:rsidR="00AA59A5" w:rsidRDefault="00AA59A5"/>
    <w:p w14:paraId="0E2A5CE8" w14:textId="1A855D06" w:rsidR="00AA59A5" w:rsidRDefault="000D5D38">
      <w:r>
        <w:rPr>
          <w:lang w:val="bg-BG"/>
        </w:rPr>
        <w:t>Опишете наблюденията си с</w:t>
      </w:r>
      <w:r w:rsidR="00000000">
        <w:t xml:space="preserve"> </w:t>
      </w:r>
      <w:r w:rsidR="00000000">
        <w:rPr>
          <w:b/>
          <w:bCs/>
        </w:rPr>
        <w:t xml:space="preserve">2-3 неутрални изречения, </w:t>
      </w:r>
      <w:r w:rsidR="00000000">
        <w:t xml:space="preserve">без да </w:t>
      </w:r>
      <w:r>
        <w:rPr>
          <w:lang w:val="bg-BG"/>
        </w:rPr>
        <w:t>спекулирате относно</w:t>
      </w:r>
      <w:r w:rsidR="00000000">
        <w:t xml:space="preserve"> причините.</w:t>
      </w:r>
    </w:p>
    <w:p w14:paraId="0A3AF1FF" w14:textId="77777777" w:rsidR="00AA59A5" w:rsidRDefault="00AA59A5"/>
    <w:p w14:paraId="12628294" w14:textId="3049EA2B" w:rsidR="00AA59A5" w:rsidRPr="00B34296" w:rsidRDefault="00271952">
      <w:pPr>
        <w:pStyle w:val="Subtitle"/>
        <w:numPr>
          <w:ilvl w:val="0"/>
          <w:numId w:val="11"/>
        </w:numPr>
        <w:rPr>
          <w:sz w:val="24"/>
          <w:szCs w:val="24"/>
        </w:rPr>
      </w:pPr>
      <w:bookmarkStart w:id="7" w:name="_heading=h.nuyazayqnhv8" w:colFirst="0" w:colLast="0"/>
      <w:bookmarkEnd w:id="7"/>
      <w:r w:rsidRPr="00B34296">
        <w:rPr>
          <w:sz w:val="24"/>
          <w:szCs w:val="24"/>
        </w:rPr>
        <w:t xml:space="preserve">Резюме </w:t>
      </w:r>
      <w:r w:rsidR="00000000" w:rsidRPr="00B34296">
        <w:rPr>
          <w:sz w:val="24"/>
          <w:szCs w:val="24"/>
        </w:rPr>
        <w:t>(4 изречения)</w:t>
      </w:r>
    </w:p>
    <w:p w14:paraId="6838316B" w14:textId="6FAEF6FF" w:rsidR="00AA59A5" w:rsidRDefault="00CB7524">
      <w:r w:rsidRPr="00CB7524">
        <w:t>Накрая, в полето за свободен текст напишете резюме от 4 изречения, с което</w:t>
      </w:r>
      <w:r w:rsidR="00000000">
        <w:t>:</w:t>
      </w:r>
    </w:p>
    <w:p w14:paraId="4ECCC4EA" w14:textId="51345B41" w:rsidR="00AA59A5" w:rsidRDefault="00CB7524">
      <w:pPr>
        <w:numPr>
          <w:ilvl w:val="0"/>
          <w:numId w:val="6"/>
        </w:numPr>
      </w:pPr>
      <w:r>
        <w:rPr>
          <w:lang w:val="bg-BG"/>
        </w:rPr>
        <w:t>Отбележете</w:t>
      </w:r>
      <w:r w:rsidR="00000000">
        <w:t xml:space="preserve">, че </w:t>
      </w:r>
      <w:r>
        <w:rPr>
          <w:lang w:val="bg-BG"/>
        </w:rPr>
        <w:t xml:space="preserve">сумата по договора е изцяло заплатена </w:t>
      </w:r>
      <w:r w:rsidR="00000000">
        <w:t xml:space="preserve">и </w:t>
      </w:r>
      <w:r>
        <w:rPr>
          <w:lang w:val="bg-BG"/>
        </w:rPr>
        <w:t xml:space="preserve">обектът </w:t>
      </w:r>
      <w:r w:rsidR="00000000">
        <w:t>е приет като завършен</w:t>
      </w:r>
      <w:r>
        <w:rPr>
          <w:lang w:val="bg-BG"/>
        </w:rPr>
        <w:t>;</w:t>
      </w:r>
    </w:p>
    <w:p w14:paraId="20AB2631" w14:textId="609DAF84" w:rsidR="00AA59A5" w:rsidRDefault="00CB7524">
      <w:pPr>
        <w:numPr>
          <w:ilvl w:val="0"/>
          <w:numId w:val="6"/>
        </w:numPr>
      </w:pPr>
      <w:r>
        <w:rPr>
          <w:lang w:val="bg-BG"/>
        </w:rPr>
        <w:t xml:space="preserve">Опишете </w:t>
      </w:r>
      <w:r w:rsidR="00000000">
        <w:t xml:space="preserve">поне </w:t>
      </w:r>
      <w:r w:rsidR="00000000">
        <w:rPr>
          <w:b/>
          <w:bCs/>
        </w:rPr>
        <w:t xml:space="preserve">едно </w:t>
      </w:r>
      <w:r>
        <w:rPr>
          <w:b/>
          <w:bCs/>
          <w:lang w:val="bg-BG"/>
        </w:rPr>
        <w:t>явно</w:t>
      </w:r>
      <w:r w:rsidR="00000000">
        <w:rPr>
          <w:b/>
          <w:bCs/>
        </w:rPr>
        <w:t xml:space="preserve"> отклонение &gt;5% </w:t>
      </w:r>
      <w:r w:rsidR="00000000">
        <w:t xml:space="preserve">между договорените и наблюдаваните количества (напр. гумена </w:t>
      </w:r>
      <w:r>
        <w:rPr>
          <w:lang w:val="bg-BG"/>
        </w:rPr>
        <w:t>настилка</w:t>
      </w:r>
      <w:r w:rsidR="00000000">
        <w:t>, люлки, пейки)</w:t>
      </w:r>
      <w:r>
        <w:rPr>
          <w:lang w:val="bg-BG"/>
        </w:rPr>
        <w:t>;</w:t>
      </w:r>
    </w:p>
    <w:p w14:paraId="60E4EFD4" w14:textId="1C63522B" w:rsidR="00AA59A5" w:rsidRDefault="00CB7524">
      <w:pPr>
        <w:numPr>
          <w:ilvl w:val="0"/>
          <w:numId w:val="6"/>
        </w:numPr>
      </w:pPr>
      <w:r>
        <w:rPr>
          <w:lang w:val="bg-BG"/>
        </w:rPr>
        <w:t>Споменете</w:t>
      </w:r>
      <w:r w:rsidR="00000000">
        <w:t xml:space="preserve"> </w:t>
      </w:r>
      <w:r w:rsidR="00000000">
        <w:rPr>
          <w:b/>
          <w:bCs/>
        </w:rPr>
        <w:t xml:space="preserve">счупената люлка като риск за безопасността </w:t>
      </w:r>
      <w:r w:rsidR="00000000">
        <w:t xml:space="preserve">и </w:t>
      </w:r>
      <w:r w:rsidR="00000000">
        <w:rPr>
          <w:b/>
          <w:bCs/>
        </w:rPr>
        <w:t xml:space="preserve">проблема с дренажа/локвите </w:t>
      </w:r>
      <w:r w:rsidR="00000000">
        <w:t xml:space="preserve">като доказателство за </w:t>
      </w:r>
      <w:r>
        <w:rPr>
          <w:lang w:val="bg-BG"/>
        </w:rPr>
        <w:t>ниско</w:t>
      </w:r>
      <w:r w:rsidR="00000000">
        <w:t xml:space="preserve"> качество</w:t>
      </w:r>
      <w:r>
        <w:rPr>
          <w:lang w:val="bg-BG"/>
        </w:rPr>
        <w:t>;</w:t>
      </w:r>
    </w:p>
    <w:p w14:paraId="49D1838A" w14:textId="225FD328" w:rsidR="00AA59A5" w:rsidRDefault="00CB7524">
      <w:pPr>
        <w:numPr>
          <w:ilvl w:val="0"/>
          <w:numId w:val="6"/>
        </w:numPr>
      </w:pPr>
      <w:r>
        <w:rPr>
          <w:lang w:val="bg-BG"/>
        </w:rPr>
        <w:t>Отбележете</w:t>
      </w:r>
      <w:r w:rsidR="00000000">
        <w:t xml:space="preserve">, че </w:t>
      </w:r>
      <w:r>
        <w:rPr>
          <w:b/>
          <w:bCs/>
          <w:lang w:val="bg-BG"/>
        </w:rPr>
        <w:t>прилагате</w:t>
      </w:r>
      <w:r w:rsidR="00000000">
        <w:rPr>
          <w:b/>
          <w:bCs/>
        </w:rPr>
        <w:t xml:space="preserve"> снимки и извадки от документи</w:t>
      </w:r>
      <w:r>
        <w:rPr>
          <w:b/>
          <w:bCs/>
          <w:lang w:val="bg-BG"/>
        </w:rPr>
        <w:t>те</w:t>
      </w:r>
      <w:r w:rsidR="00000000">
        <w:t xml:space="preserve"> </w:t>
      </w:r>
      <w:r w:rsidRPr="00CB7524">
        <w:t>в подкрепа на Вашите наблюдения</w:t>
      </w:r>
      <w:r>
        <w:rPr>
          <w:lang w:val="bg-BG"/>
        </w:rPr>
        <w:t>.</w:t>
      </w:r>
    </w:p>
    <w:p w14:paraId="05B011B7" w14:textId="19CD15E5" w:rsidR="00437F8F" w:rsidRDefault="00437F8F">
      <w:r>
        <w:br w:type="page"/>
      </w:r>
    </w:p>
    <w:p w14:paraId="535F8878" w14:textId="77777777" w:rsidR="00AA59A5" w:rsidRDefault="00000000">
      <w:pPr>
        <w:pStyle w:val="Subtitle"/>
        <w:rPr>
          <w:sz w:val="28"/>
          <w:szCs w:val="28"/>
        </w:rPr>
      </w:pPr>
      <w:bookmarkStart w:id="8" w:name="_heading=h.fctcerysuqrw" w:colFirst="0" w:colLast="0"/>
      <w:bookmarkEnd w:id="8"/>
      <w:r>
        <w:rPr>
          <w:sz w:val="28"/>
          <w:szCs w:val="28"/>
        </w:rPr>
        <w:lastRenderedPageBreak/>
        <w:t>Примерен отговор (за обучители)</w:t>
      </w:r>
    </w:p>
    <w:p w14:paraId="13033814" w14:textId="0722E104" w:rsidR="00AA59A5" w:rsidRDefault="00D24562">
      <w:r w:rsidRPr="00D24562">
        <w:t>Корупционни модели на фокус:</w:t>
      </w:r>
    </w:p>
    <w:p w14:paraId="7D8B1634" w14:textId="4D61B6A8" w:rsidR="00AA59A5" w:rsidRDefault="00D24562">
      <w:pPr>
        <w:numPr>
          <w:ilvl w:val="0"/>
          <w:numId w:val="9"/>
        </w:numPr>
      </w:pPr>
      <w:r>
        <w:rPr>
          <w:lang w:val="bg-BG"/>
        </w:rPr>
        <w:t>Опционална</w:t>
      </w:r>
      <w:r w:rsidR="00000000">
        <w:t xml:space="preserve"> </w:t>
      </w:r>
      <w:r w:rsidR="00DF12FB">
        <w:rPr>
          <w:lang w:val="bg-BG"/>
        </w:rPr>
        <w:t>връзка с</w:t>
      </w:r>
      <w:r w:rsidR="00000000">
        <w:t xml:space="preserve"> </w:t>
      </w:r>
      <w:r>
        <w:rPr>
          <w:lang w:val="bg-BG"/>
        </w:rPr>
        <w:t>изменения</w:t>
      </w:r>
      <w:r w:rsidR="00DF12FB">
        <w:rPr>
          <w:lang w:val="bg-BG"/>
        </w:rPr>
        <w:t>та</w:t>
      </w:r>
      <w:r w:rsidR="00000000">
        <w:t xml:space="preserve"> (</w:t>
      </w:r>
      <w:r>
        <w:rPr>
          <w:lang w:val="bg-BG"/>
        </w:rPr>
        <w:t>в случай, че</w:t>
      </w:r>
      <w:r w:rsidR="00000000">
        <w:t xml:space="preserve"> обучителите </w:t>
      </w:r>
      <w:r w:rsidR="00DF12FB">
        <w:rPr>
          <w:lang w:val="bg-BG"/>
        </w:rPr>
        <w:t>решат</w:t>
      </w:r>
      <w:r w:rsidR="00000000">
        <w:t xml:space="preserve"> да обсъдят </w:t>
      </w:r>
      <w:r>
        <w:rPr>
          <w:lang w:val="bg-BG"/>
        </w:rPr>
        <w:t>възможността</w:t>
      </w:r>
      <w:r w:rsidR="00000000">
        <w:t xml:space="preserve"> </w:t>
      </w:r>
      <w:r>
        <w:rPr>
          <w:lang w:val="bg-BG"/>
        </w:rPr>
        <w:t xml:space="preserve">обхватът на работите и съоръженията да е бил намален със </w:t>
      </w:r>
      <w:r w:rsidR="00000000">
        <w:t>скрити</w:t>
      </w:r>
      <w:r>
        <w:rPr>
          <w:lang w:val="bg-BG"/>
        </w:rPr>
        <w:t>/недостъпни</w:t>
      </w:r>
      <w:r w:rsidR="00000000">
        <w:t xml:space="preserve"> </w:t>
      </w:r>
      <w:r>
        <w:rPr>
          <w:lang w:val="bg-BG"/>
        </w:rPr>
        <w:t>изменения</w:t>
      </w:r>
      <w:r w:rsidR="00000000">
        <w:t>), но основният фокус очевидно</w:t>
      </w:r>
      <w:r>
        <w:rPr>
          <w:lang w:val="bg-BG"/>
        </w:rPr>
        <w:t xml:space="preserve"> е:</w:t>
      </w:r>
    </w:p>
    <w:p w14:paraId="5BDFB8E8" w14:textId="6D5F8C42" w:rsidR="00AA59A5" w:rsidRDefault="00D24562">
      <w:pPr>
        <w:numPr>
          <w:ilvl w:val="0"/>
          <w:numId w:val="9"/>
        </w:numPr>
      </w:pPr>
      <w:r w:rsidRPr="00D24562">
        <w:t>Некачествено или непълно изпълнение в сравнение с разплатеното</w:t>
      </w:r>
    </w:p>
    <w:p w14:paraId="30C58B67" w14:textId="77777777" w:rsidR="00AA59A5" w:rsidRDefault="00AA59A5"/>
    <w:p w14:paraId="2581B035" w14:textId="454A0423" w:rsidR="00AA59A5" w:rsidRDefault="00000000">
      <w:pPr>
        <w:pStyle w:val="Subtitle"/>
        <w:numPr>
          <w:ilvl w:val="0"/>
          <w:numId w:val="18"/>
        </w:numPr>
        <w:rPr>
          <w:sz w:val="24"/>
          <w:szCs w:val="24"/>
        </w:rPr>
      </w:pPr>
      <w:bookmarkStart w:id="9" w:name="_heading=h.2y71omp842t" w:colFirst="0" w:colLast="0"/>
      <w:bookmarkEnd w:id="9"/>
      <w:r>
        <w:rPr>
          <w:sz w:val="24"/>
          <w:szCs w:val="24"/>
        </w:rPr>
        <w:t xml:space="preserve">Стъпка 2 </w:t>
      </w:r>
      <w:r w:rsidR="00413A13" w:rsidRPr="00413A13">
        <w:rPr>
          <w:sz w:val="24"/>
          <w:szCs w:val="24"/>
        </w:rPr>
        <w:t xml:space="preserve">– </w:t>
      </w:r>
      <w:r w:rsidR="00E17775" w:rsidRPr="00E17775">
        <w:rPr>
          <w:sz w:val="24"/>
          <w:szCs w:val="24"/>
        </w:rPr>
        <w:t>Строителство: Извършени строителни дейности</w:t>
      </w:r>
      <w:r w:rsidR="00413A13" w:rsidRPr="00413A13">
        <w:rPr>
          <w:sz w:val="24"/>
          <w:szCs w:val="24"/>
        </w:rPr>
        <w:t xml:space="preserve"> </w:t>
      </w:r>
      <w:r w:rsidR="00781290">
        <w:rPr>
          <w:sz w:val="24"/>
          <w:szCs w:val="24"/>
        </w:rPr>
        <w:t>–</w:t>
      </w:r>
      <w:r w:rsidR="00781290">
        <w:rPr>
          <w:sz w:val="24"/>
          <w:szCs w:val="24"/>
          <w:lang w:val="bg-BG"/>
        </w:rPr>
        <w:t xml:space="preserve"> </w:t>
      </w:r>
      <w:r w:rsidR="00413A13" w:rsidRPr="00413A13">
        <w:rPr>
          <w:sz w:val="24"/>
          <w:szCs w:val="24"/>
        </w:rPr>
        <w:t>количества и качество</w:t>
      </w:r>
      <w:r>
        <w:rPr>
          <w:sz w:val="24"/>
          <w:szCs w:val="24"/>
        </w:rPr>
        <w:t xml:space="preserve"> (</w:t>
      </w:r>
      <w:r w:rsidR="00413A13">
        <w:rPr>
          <w:sz w:val="24"/>
          <w:szCs w:val="24"/>
          <w:lang w:val="bg-BG"/>
        </w:rPr>
        <w:t>КМ</w:t>
      </w:r>
      <w:r>
        <w:rPr>
          <w:sz w:val="24"/>
          <w:szCs w:val="24"/>
        </w:rPr>
        <w:t>2)</w:t>
      </w:r>
    </w:p>
    <w:p w14:paraId="7B51A729" w14:textId="5D4A2F8D" w:rsidR="00AA59A5" w:rsidRDefault="00000000">
      <w:pPr>
        <w:rPr>
          <w:b/>
          <w:bCs/>
        </w:rPr>
      </w:pPr>
      <w:r>
        <w:rPr>
          <w:b/>
          <w:bCs/>
        </w:rPr>
        <w:t>Пример</w:t>
      </w:r>
      <w:r w:rsidR="00D13453">
        <w:rPr>
          <w:b/>
          <w:bCs/>
          <w:lang w:val="bg-BG"/>
        </w:rPr>
        <w:t>ни отговори</w:t>
      </w:r>
      <w:r>
        <w:rPr>
          <w:b/>
          <w:bCs/>
        </w:rPr>
        <w:t>:</w:t>
      </w:r>
    </w:p>
    <w:p w14:paraId="0686BBCC" w14:textId="19AD4819" w:rsidR="00AA59A5" w:rsidRPr="00D13453" w:rsidRDefault="00D13453">
      <w:pPr>
        <w:ind w:firstLine="720"/>
        <w:rPr>
          <w:b/>
          <w:bCs/>
          <w:lang w:val="bg-BG"/>
        </w:rPr>
      </w:pPr>
      <w:r>
        <w:rPr>
          <w:b/>
          <w:bCs/>
          <w:lang w:val="bg-BG"/>
        </w:rPr>
        <w:t>Елемент</w:t>
      </w:r>
      <w:r w:rsidR="00000000">
        <w:rPr>
          <w:b/>
          <w:bCs/>
        </w:rPr>
        <w:t xml:space="preserve"> 1: </w:t>
      </w:r>
      <w:r w:rsidRPr="00D13453">
        <w:rPr>
          <w:b/>
          <w:bCs/>
          <w:lang w:val="bg-BG"/>
        </w:rPr>
        <w:t>Защитна гумена настилка</w:t>
      </w:r>
    </w:p>
    <w:p w14:paraId="79DF23CC" w14:textId="47E72887" w:rsidR="00AA59A5" w:rsidRDefault="00D13453">
      <w:pPr>
        <w:numPr>
          <w:ilvl w:val="0"/>
          <w:numId w:val="15"/>
        </w:numPr>
      </w:pPr>
      <w:r>
        <w:rPr>
          <w:lang w:val="bg-BG"/>
        </w:rPr>
        <w:t>По количествена сметка</w:t>
      </w:r>
      <w:r w:rsidR="00000000">
        <w:t>: 600 м</w:t>
      </w:r>
      <w:r w:rsidR="00000000" w:rsidRPr="00D13453">
        <w:rPr>
          <w:vertAlign w:val="superscript"/>
        </w:rPr>
        <w:t>2</w:t>
      </w:r>
      <w:r w:rsidR="00000000">
        <w:t xml:space="preserve"> </w:t>
      </w:r>
      <w:r w:rsidRPr="00D13453">
        <w:rPr>
          <w:lang w:val="bg-BG"/>
        </w:rPr>
        <w:t>з</w:t>
      </w:r>
      <w:r w:rsidRPr="00D13453">
        <w:rPr>
          <w:lang w:val="bg-BG"/>
        </w:rPr>
        <w:t>ащитна</w:t>
      </w:r>
      <w:r w:rsidRPr="00D13453">
        <w:t xml:space="preserve"> гумена настилка</w:t>
      </w:r>
      <w:r w:rsidR="00000000">
        <w:t>, покриваща цялата детска площадка</w:t>
      </w:r>
    </w:p>
    <w:p w14:paraId="006D4D23" w14:textId="14AC0D67" w:rsidR="00AA59A5" w:rsidRDefault="00000000">
      <w:pPr>
        <w:numPr>
          <w:ilvl w:val="0"/>
          <w:numId w:val="15"/>
        </w:numPr>
      </w:pPr>
      <w:r>
        <w:t xml:space="preserve">Наблюдение: Гумената </w:t>
      </w:r>
      <w:r w:rsidR="00D13453">
        <w:rPr>
          <w:lang w:val="bg-BG"/>
        </w:rPr>
        <w:t>настилка</w:t>
      </w:r>
      <w:r>
        <w:t xml:space="preserve"> </w:t>
      </w:r>
      <w:r w:rsidR="00D13453">
        <w:rPr>
          <w:lang w:val="bg-BG"/>
        </w:rPr>
        <w:t>явно</w:t>
      </w:r>
      <w:r>
        <w:t xml:space="preserve"> покрива </w:t>
      </w:r>
      <w:r w:rsidR="00D13453">
        <w:rPr>
          <w:lang w:val="bg-BG"/>
        </w:rPr>
        <w:t>не повече от</w:t>
      </w:r>
      <w:r>
        <w:t xml:space="preserve"> 70% от площта; останалата част е </w:t>
      </w:r>
      <w:r w:rsidR="00883264" w:rsidRPr="00883264">
        <w:rPr>
          <w:lang w:val="bg-BG"/>
        </w:rPr>
        <w:t>на гол бетон/почва с видими локви</w:t>
      </w:r>
    </w:p>
    <w:p w14:paraId="7C34ED49" w14:textId="71FA60B0" w:rsidR="00AA59A5" w:rsidRDefault="00781290">
      <w:pPr>
        <w:numPr>
          <w:ilvl w:val="0"/>
          <w:numId w:val="15"/>
        </w:numPr>
      </w:pPr>
      <w:r>
        <w:rPr>
          <w:lang w:val="bg-BG"/>
        </w:rPr>
        <w:t>Коментар</w:t>
      </w:r>
      <w:r w:rsidR="00000000">
        <w:t>: отклонението е очевидно по-голямо от 5%</w:t>
      </w:r>
      <w:r>
        <w:rPr>
          <w:lang w:val="bg-BG"/>
        </w:rPr>
        <w:t xml:space="preserve"> </w:t>
      </w:r>
      <w:r w:rsidR="00024F5A" w:rsidRPr="00024F5A">
        <w:rPr>
          <w:lang w:val="bg-BG"/>
        </w:rPr>
        <w:t>–</w:t>
      </w:r>
      <w:r w:rsidR="00024F5A">
        <w:rPr>
          <w:lang w:val="bg-BG"/>
        </w:rPr>
        <w:t xml:space="preserve"> </w:t>
      </w:r>
      <w:r w:rsidR="00000000">
        <w:t xml:space="preserve">част от </w:t>
      </w:r>
      <w:r w:rsidR="00000000" w:rsidRPr="00024F5A">
        <w:rPr>
          <w:lang w:val="bg-BG"/>
        </w:rPr>
        <w:t>площ</w:t>
      </w:r>
      <w:r w:rsidRPr="00024F5A">
        <w:rPr>
          <w:lang w:val="bg-BG"/>
        </w:rPr>
        <w:t>адката</w:t>
      </w:r>
      <w:r w:rsidR="00000000">
        <w:t xml:space="preserve"> не е обновена съгласно договора</w:t>
      </w:r>
    </w:p>
    <w:p w14:paraId="158004DB" w14:textId="1D127023" w:rsidR="00AA59A5" w:rsidRDefault="00D13453">
      <w:pPr>
        <w:ind w:firstLine="720"/>
        <w:rPr>
          <w:b/>
          <w:bCs/>
        </w:rPr>
      </w:pPr>
      <w:r>
        <w:rPr>
          <w:b/>
          <w:bCs/>
          <w:lang w:val="bg-BG"/>
        </w:rPr>
        <w:t>Елемент</w:t>
      </w:r>
      <w:r w:rsidR="00000000">
        <w:rPr>
          <w:b/>
          <w:bCs/>
        </w:rPr>
        <w:t xml:space="preserve"> 2: Люлки</w:t>
      </w:r>
    </w:p>
    <w:p w14:paraId="6B4703D2" w14:textId="70A0C762" w:rsidR="00AA59A5" w:rsidRDefault="006F398E">
      <w:pPr>
        <w:numPr>
          <w:ilvl w:val="0"/>
          <w:numId w:val="15"/>
        </w:numPr>
      </w:pPr>
      <w:r w:rsidRPr="006F398E">
        <w:t>По количествена сметка</w:t>
      </w:r>
      <w:r w:rsidR="00000000">
        <w:t xml:space="preserve">: </w:t>
      </w:r>
      <w:r w:rsidR="00000000">
        <w:rPr>
          <w:b/>
          <w:bCs/>
        </w:rPr>
        <w:t xml:space="preserve">2 </w:t>
      </w:r>
      <w:r>
        <w:rPr>
          <w:b/>
          <w:bCs/>
          <w:lang w:val="bg-BG"/>
        </w:rPr>
        <w:t>рамки</w:t>
      </w:r>
      <w:r w:rsidR="00000000">
        <w:rPr>
          <w:b/>
          <w:bCs/>
        </w:rPr>
        <w:t xml:space="preserve">, </w:t>
      </w:r>
      <w:r w:rsidR="00000000">
        <w:t xml:space="preserve">общо 8 </w:t>
      </w:r>
      <w:r>
        <w:rPr>
          <w:lang w:val="bg-BG"/>
        </w:rPr>
        <w:t>люлки</w:t>
      </w:r>
    </w:p>
    <w:p w14:paraId="1E6A8D52" w14:textId="1A10196C" w:rsidR="00AA59A5" w:rsidRDefault="00000000">
      <w:pPr>
        <w:numPr>
          <w:ilvl w:val="0"/>
          <w:numId w:val="15"/>
        </w:numPr>
      </w:pPr>
      <w:r>
        <w:t xml:space="preserve">Наблюдение: Монтирани са две рамки, но </w:t>
      </w:r>
      <w:r w:rsidR="006F398E">
        <w:rPr>
          <w:lang w:val="bg-BG"/>
        </w:rPr>
        <w:t>налице са</w:t>
      </w:r>
      <w:r>
        <w:t xml:space="preserve"> само 6 люлки; </w:t>
      </w:r>
      <w:r>
        <w:rPr>
          <w:b/>
          <w:bCs/>
        </w:rPr>
        <w:t xml:space="preserve">едната люлка е счупена и залепена с </w:t>
      </w:r>
      <w:r w:rsidR="006F398E">
        <w:rPr>
          <w:b/>
          <w:bCs/>
          <w:lang w:val="bg-BG"/>
        </w:rPr>
        <w:t>монтажна лепенка</w:t>
      </w:r>
      <w:r>
        <w:t xml:space="preserve">, което представлява </w:t>
      </w:r>
      <w:r w:rsidRPr="006F398E">
        <w:rPr>
          <w:b/>
          <w:bCs/>
          <w:lang w:val="bg-BG"/>
        </w:rPr>
        <w:t>потенциал</w:t>
      </w:r>
      <w:r w:rsidR="006F398E" w:rsidRPr="006F398E">
        <w:rPr>
          <w:b/>
          <w:bCs/>
          <w:lang w:val="bg-BG"/>
        </w:rPr>
        <w:t>ен</w:t>
      </w:r>
      <w:r>
        <w:rPr>
          <w:b/>
          <w:bCs/>
        </w:rPr>
        <w:t xml:space="preserve"> </w:t>
      </w:r>
      <w:r w:rsidR="006F398E">
        <w:rPr>
          <w:b/>
          <w:bCs/>
          <w:lang w:val="bg-BG"/>
        </w:rPr>
        <w:t>риск</w:t>
      </w:r>
      <w:r>
        <w:rPr>
          <w:b/>
          <w:bCs/>
        </w:rPr>
        <w:t xml:space="preserve"> за безопасността на децата</w:t>
      </w:r>
    </w:p>
    <w:p w14:paraId="78BC4A58" w14:textId="32D896B3" w:rsidR="00AA59A5" w:rsidRDefault="00000000">
      <w:pPr>
        <w:numPr>
          <w:ilvl w:val="0"/>
          <w:numId w:val="15"/>
        </w:numPr>
      </w:pPr>
      <w:r>
        <w:rPr>
          <w:b/>
          <w:bCs/>
        </w:rPr>
        <w:t xml:space="preserve">Липсват или не </w:t>
      </w:r>
      <w:r w:rsidR="002569A2">
        <w:rPr>
          <w:b/>
          <w:bCs/>
          <w:lang w:val="bg-BG"/>
        </w:rPr>
        <w:t>са в употреба</w:t>
      </w:r>
      <w:r>
        <w:rPr>
          <w:b/>
          <w:bCs/>
        </w:rPr>
        <w:t xml:space="preserve"> </w:t>
      </w:r>
      <w:r>
        <w:t xml:space="preserve">поне 2 </w:t>
      </w:r>
      <w:r w:rsidR="002569A2">
        <w:rPr>
          <w:lang w:val="bg-BG"/>
        </w:rPr>
        <w:t>люлки</w:t>
      </w:r>
      <w:r>
        <w:t xml:space="preserve">; качеството/състоянието не </w:t>
      </w:r>
      <w:r w:rsidR="002569A2">
        <w:rPr>
          <w:lang w:val="bg-BG"/>
        </w:rPr>
        <w:t>отговаря на ново съоръжение</w:t>
      </w:r>
    </w:p>
    <w:p w14:paraId="6A7CFDB7" w14:textId="3370B7F9" w:rsidR="00AA59A5" w:rsidRDefault="00D13453">
      <w:pPr>
        <w:ind w:firstLine="720"/>
        <w:rPr>
          <w:b/>
          <w:bCs/>
        </w:rPr>
      </w:pPr>
      <w:r>
        <w:rPr>
          <w:b/>
          <w:bCs/>
          <w:lang w:val="bg-BG"/>
        </w:rPr>
        <w:t>Елемент</w:t>
      </w:r>
      <w:r w:rsidR="00000000">
        <w:rPr>
          <w:b/>
          <w:bCs/>
        </w:rPr>
        <w:t xml:space="preserve"> 3: Пейки</w:t>
      </w:r>
    </w:p>
    <w:p w14:paraId="581E371C" w14:textId="50902972" w:rsidR="00AA59A5" w:rsidRDefault="002B344E">
      <w:pPr>
        <w:numPr>
          <w:ilvl w:val="0"/>
          <w:numId w:val="15"/>
        </w:numPr>
      </w:pPr>
      <w:r w:rsidRPr="002B344E">
        <w:t>По количествена сметка</w:t>
      </w:r>
      <w:r w:rsidR="00000000">
        <w:t xml:space="preserve">: </w:t>
      </w:r>
      <w:r w:rsidR="00000000">
        <w:rPr>
          <w:b/>
          <w:bCs/>
        </w:rPr>
        <w:t>4 пейки</w:t>
      </w:r>
    </w:p>
    <w:p w14:paraId="1A352103" w14:textId="1CBC2F57" w:rsidR="00AA59A5" w:rsidRDefault="00000000">
      <w:pPr>
        <w:numPr>
          <w:ilvl w:val="0"/>
          <w:numId w:val="15"/>
        </w:numPr>
      </w:pPr>
      <w:r>
        <w:t xml:space="preserve">Наблюдение: </w:t>
      </w:r>
      <w:r w:rsidR="002B344E">
        <w:rPr>
          <w:lang w:val="bg-BG"/>
        </w:rPr>
        <w:t xml:space="preserve">В периметъра на детската площадка се виждат </w:t>
      </w:r>
      <w:r w:rsidR="002B344E">
        <w:t xml:space="preserve">само </w:t>
      </w:r>
      <w:r>
        <w:rPr>
          <w:b/>
          <w:bCs/>
        </w:rPr>
        <w:t>2 пейки</w:t>
      </w:r>
    </w:p>
    <w:p w14:paraId="034042E4" w14:textId="1F1C3534" w:rsidR="00AA59A5" w:rsidRDefault="002B344E">
      <w:pPr>
        <w:numPr>
          <w:ilvl w:val="0"/>
          <w:numId w:val="15"/>
        </w:numPr>
      </w:pPr>
      <w:r>
        <w:rPr>
          <w:lang w:val="bg-BG"/>
        </w:rPr>
        <w:t>Коментар</w:t>
      </w:r>
      <w:r w:rsidR="00000000">
        <w:t xml:space="preserve">: </w:t>
      </w:r>
      <w:r>
        <w:t xml:space="preserve">явен </w:t>
      </w:r>
      <w:r w:rsidR="00000000">
        <w:t>недостиг в броя на пейките; отклонение &gt;5%</w:t>
      </w:r>
    </w:p>
    <w:p w14:paraId="5352CD4A" w14:textId="77777777" w:rsidR="00AA59A5" w:rsidRDefault="00AA59A5"/>
    <w:p w14:paraId="2A9A6D06" w14:textId="5A037058" w:rsidR="00AA59A5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Обучителите могат да подчертаят, че всеки един от тези елементи (гумена </w:t>
      </w:r>
      <w:r w:rsidR="00FA16D7">
        <w:rPr>
          <w:b/>
          <w:bCs/>
          <w:u w:val="single"/>
          <w:lang w:val="bg-BG"/>
        </w:rPr>
        <w:t>настилка</w:t>
      </w:r>
      <w:r>
        <w:rPr>
          <w:b/>
          <w:bCs/>
          <w:u w:val="single"/>
        </w:rPr>
        <w:t xml:space="preserve">, люлки, пейки) </w:t>
      </w:r>
      <w:r w:rsidR="00FA16D7">
        <w:rPr>
          <w:b/>
          <w:bCs/>
          <w:u w:val="single"/>
          <w:lang w:val="bg-BG"/>
        </w:rPr>
        <w:t>взети поотделно</w:t>
      </w:r>
      <w:r>
        <w:rPr>
          <w:b/>
          <w:bCs/>
          <w:u w:val="single"/>
        </w:rPr>
        <w:t xml:space="preserve"> </w:t>
      </w:r>
      <w:r w:rsidR="00FA16D7">
        <w:rPr>
          <w:b/>
          <w:bCs/>
          <w:u w:val="single"/>
          <w:lang w:val="bg-BG"/>
        </w:rPr>
        <w:t xml:space="preserve">представлява </w:t>
      </w:r>
      <w:r>
        <w:rPr>
          <w:b/>
          <w:bCs/>
          <w:u w:val="single"/>
        </w:rPr>
        <w:t xml:space="preserve">достатъчно </w:t>
      </w:r>
      <w:r w:rsidRPr="000C2B15">
        <w:rPr>
          <w:b/>
          <w:bCs/>
          <w:u w:val="single"/>
          <w:lang w:val="bg-BG"/>
        </w:rPr>
        <w:t>доказателств</w:t>
      </w:r>
      <w:r w:rsidR="00FA16D7" w:rsidRPr="000C2B15">
        <w:rPr>
          <w:b/>
          <w:bCs/>
          <w:u w:val="single"/>
          <w:lang w:val="bg-BG"/>
        </w:rPr>
        <w:t>о</w:t>
      </w:r>
      <w:r>
        <w:rPr>
          <w:b/>
          <w:bCs/>
          <w:u w:val="single"/>
        </w:rPr>
        <w:t xml:space="preserve"> за </w:t>
      </w:r>
      <w:r w:rsidR="00FA16D7">
        <w:rPr>
          <w:b/>
          <w:bCs/>
          <w:u w:val="single"/>
          <w:lang w:val="bg-BG"/>
        </w:rPr>
        <w:t>непълно</w:t>
      </w:r>
      <w:r>
        <w:rPr>
          <w:b/>
          <w:bCs/>
          <w:u w:val="single"/>
        </w:rPr>
        <w:t xml:space="preserve"> изпълнение над прага от 5%.</w:t>
      </w:r>
    </w:p>
    <w:p w14:paraId="01554132" w14:textId="77777777" w:rsidR="00AA59A5" w:rsidRDefault="00AA59A5"/>
    <w:p w14:paraId="3EB2CF9D" w14:textId="2842F494" w:rsidR="00AA59A5" w:rsidRDefault="00000000">
      <w:pPr>
        <w:pStyle w:val="Subtitle"/>
        <w:numPr>
          <w:ilvl w:val="0"/>
          <w:numId w:val="18"/>
        </w:numPr>
        <w:rPr>
          <w:sz w:val="24"/>
          <w:szCs w:val="24"/>
        </w:rPr>
      </w:pPr>
      <w:bookmarkStart w:id="10" w:name="_heading=h.2bo0338uqog1" w:colFirst="0" w:colLast="0"/>
      <w:bookmarkEnd w:id="10"/>
      <w:r>
        <w:rPr>
          <w:sz w:val="24"/>
          <w:szCs w:val="24"/>
        </w:rPr>
        <w:t xml:space="preserve">Стъпка 2 </w:t>
      </w:r>
      <w:r w:rsidR="00AA2808" w:rsidRPr="00AA2808">
        <w:rPr>
          <w:sz w:val="24"/>
          <w:szCs w:val="24"/>
        </w:rPr>
        <w:t>– Строителство: Изпълнение срещу заплащане</w:t>
      </w:r>
    </w:p>
    <w:p w14:paraId="6CD39991" w14:textId="14901EE4" w:rsidR="00AA59A5" w:rsidRPr="007E4D9F" w:rsidRDefault="007E4D9F">
      <w:pPr>
        <w:numPr>
          <w:ilvl w:val="0"/>
          <w:numId w:val="3"/>
        </w:numPr>
        <w:rPr>
          <w:b/>
          <w:bCs/>
        </w:rPr>
      </w:pPr>
      <w:r w:rsidRPr="007E4D9F">
        <w:rPr>
          <w:b/>
          <w:bCs/>
        </w:rPr>
        <w:t>Съответстват ли извършените плащания на наблюдавания статус на изпълнение?</w:t>
      </w:r>
    </w:p>
    <w:p w14:paraId="0CB74BB0" w14:textId="77777777" w:rsidR="00AA59A5" w:rsidRDefault="00000000">
      <w:pPr>
        <w:numPr>
          <w:ilvl w:val="0"/>
          <w:numId w:val="10"/>
        </w:numPr>
      </w:pPr>
      <w:r>
        <w:rPr>
          <w:b/>
          <w:bCs/>
        </w:rPr>
        <w:t xml:space="preserve">Отговор: </w:t>
      </w:r>
      <w:r>
        <w:t>Не</w:t>
      </w:r>
    </w:p>
    <w:p w14:paraId="6EDF43BA" w14:textId="1F4D4445" w:rsidR="00AA59A5" w:rsidRDefault="007E4D9F">
      <w:pPr>
        <w:numPr>
          <w:ilvl w:val="0"/>
          <w:numId w:val="3"/>
        </w:numPr>
        <w:rPr>
          <w:b/>
          <w:bCs/>
        </w:rPr>
      </w:pPr>
      <w:r w:rsidRPr="007E4D9F">
        <w:rPr>
          <w:b/>
          <w:bCs/>
        </w:rPr>
        <w:t>Пример за неутрален коментар</w:t>
      </w:r>
      <w:r w:rsidR="00000000">
        <w:rPr>
          <w:b/>
          <w:bCs/>
        </w:rPr>
        <w:t>:</w:t>
      </w:r>
    </w:p>
    <w:p w14:paraId="06361788" w14:textId="384629AF" w:rsidR="00AA59A5" w:rsidRPr="004A076F" w:rsidRDefault="00596C7E">
      <w:pPr>
        <w:ind w:left="720"/>
        <w:rPr>
          <w:i/>
          <w:iCs/>
          <w:lang w:val="bg-BG"/>
        </w:rPr>
      </w:pPr>
      <w:r>
        <w:rPr>
          <w:i/>
          <w:iCs/>
          <w:lang w:val="bg-BG"/>
        </w:rPr>
        <w:t xml:space="preserve">Съгласно </w:t>
      </w:r>
      <w:r>
        <w:rPr>
          <w:i/>
          <w:iCs/>
        </w:rPr>
        <w:t xml:space="preserve">платежното </w:t>
      </w:r>
      <w:r w:rsidR="00000000">
        <w:rPr>
          <w:i/>
          <w:iCs/>
        </w:rPr>
        <w:t>нареждане и сертификат</w:t>
      </w:r>
      <w:r>
        <w:rPr>
          <w:i/>
          <w:iCs/>
          <w:lang w:val="bg-BG"/>
        </w:rPr>
        <w:t>а</w:t>
      </w:r>
      <w:r w:rsidR="00000000">
        <w:rPr>
          <w:i/>
          <w:iCs/>
        </w:rPr>
        <w:t xml:space="preserve"> за окончателно приемане</w:t>
      </w:r>
      <w:r>
        <w:rPr>
          <w:i/>
          <w:iCs/>
          <w:lang w:val="bg-BG"/>
        </w:rPr>
        <w:t>,</w:t>
      </w:r>
      <w:r w:rsidR="00000000">
        <w:rPr>
          <w:i/>
          <w:iCs/>
        </w:rPr>
        <w:t xml:space="preserve"> 100% от </w:t>
      </w:r>
      <w:r>
        <w:rPr>
          <w:i/>
          <w:iCs/>
          <w:lang w:val="bg-BG"/>
        </w:rPr>
        <w:t xml:space="preserve">стойността на </w:t>
      </w:r>
      <w:r w:rsidR="00000000">
        <w:rPr>
          <w:i/>
          <w:iCs/>
        </w:rPr>
        <w:t>договора</w:t>
      </w:r>
      <w:r>
        <w:rPr>
          <w:i/>
          <w:iCs/>
          <w:lang w:val="bg-BG"/>
        </w:rPr>
        <w:t xml:space="preserve"> (</w:t>
      </w:r>
      <w:r w:rsidR="00000000">
        <w:rPr>
          <w:i/>
          <w:iCs/>
        </w:rPr>
        <w:t>280 000 евро</w:t>
      </w:r>
      <w:r>
        <w:rPr>
          <w:i/>
          <w:iCs/>
          <w:lang w:val="bg-BG"/>
        </w:rPr>
        <w:t>)</w:t>
      </w:r>
      <w:r w:rsidR="00000000">
        <w:rPr>
          <w:i/>
          <w:iCs/>
        </w:rPr>
        <w:t xml:space="preserve"> е </w:t>
      </w:r>
      <w:r>
        <w:rPr>
          <w:i/>
          <w:iCs/>
          <w:lang w:val="bg-BG"/>
        </w:rPr>
        <w:t>заплатена</w:t>
      </w:r>
      <w:r w:rsidR="00000000">
        <w:rPr>
          <w:i/>
          <w:iCs/>
        </w:rPr>
        <w:t xml:space="preserve"> и всички </w:t>
      </w:r>
      <w:r>
        <w:rPr>
          <w:i/>
          <w:iCs/>
          <w:lang w:val="bg-BG"/>
        </w:rPr>
        <w:lastRenderedPageBreak/>
        <w:t xml:space="preserve">строителни </w:t>
      </w:r>
      <w:r w:rsidR="00000000">
        <w:rPr>
          <w:i/>
          <w:iCs/>
        </w:rPr>
        <w:t>работи са завършени. На място</w:t>
      </w:r>
      <w:r>
        <w:rPr>
          <w:i/>
          <w:iCs/>
          <w:lang w:val="bg-BG"/>
        </w:rPr>
        <w:t xml:space="preserve"> се наблюдава положена гумена настилка върху приблизително </w:t>
      </w:r>
      <w:r w:rsidR="00000000">
        <w:rPr>
          <w:i/>
          <w:iCs/>
        </w:rPr>
        <w:t xml:space="preserve">70% от </w:t>
      </w:r>
      <w:r>
        <w:rPr>
          <w:i/>
          <w:iCs/>
          <w:lang w:val="bg-BG"/>
        </w:rPr>
        <w:t xml:space="preserve">площта на </w:t>
      </w:r>
      <w:r w:rsidR="00000000">
        <w:rPr>
          <w:i/>
          <w:iCs/>
        </w:rPr>
        <w:t xml:space="preserve">детската площадка, </w:t>
      </w:r>
      <w:r>
        <w:rPr>
          <w:i/>
          <w:iCs/>
          <w:lang w:val="bg-BG"/>
        </w:rPr>
        <w:t>докато</w:t>
      </w:r>
      <w:r w:rsidR="00000000">
        <w:rPr>
          <w:i/>
          <w:iCs/>
        </w:rPr>
        <w:t xml:space="preserve"> останалата част все още е </w:t>
      </w:r>
      <w:r>
        <w:rPr>
          <w:i/>
          <w:iCs/>
          <w:lang w:val="bg-BG"/>
        </w:rPr>
        <w:t xml:space="preserve">на твърда повърхност и </w:t>
      </w:r>
      <w:r w:rsidR="00000000">
        <w:rPr>
          <w:i/>
          <w:iCs/>
        </w:rPr>
        <w:t xml:space="preserve">с локви след </w:t>
      </w:r>
      <w:r>
        <w:rPr>
          <w:i/>
          <w:iCs/>
          <w:lang w:val="bg-BG"/>
        </w:rPr>
        <w:t>валежи</w:t>
      </w:r>
      <w:r w:rsidR="00000000">
        <w:rPr>
          <w:i/>
          <w:iCs/>
        </w:rPr>
        <w:t xml:space="preserve">. </w:t>
      </w:r>
      <w:r>
        <w:rPr>
          <w:i/>
          <w:iCs/>
          <w:lang w:val="bg-BG"/>
        </w:rPr>
        <w:t>Както изглежда, сравнено</w:t>
      </w:r>
      <w:r>
        <w:rPr>
          <w:i/>
          <w:iCs/>
        </w:rPr>
        <w:t xml:space="preserve"> с количествата по фактура</w:t>
      </w:r>
      <w:r>
        <w:rPr>
          <w:i/>
          <w:iCs/>
          <w:lang w:val="bg-BG"/>
        </w:rPr>
        <w:t xml:space="preserve">, </w:t>
      </w:r>
      <w:r>
        <w:rPr>
          <w:i/>
          <w:iCs/>
        </w:rPr>
        <w:t xml:space="preserve">две </w:t>
      </w:r>
      <w:r w:rsidR="00000000">
        <w:rPr>
          <w:i/>
          <w:iCs/>
        </w:rPr>
        <w:t>люлки и две пейки липсват</w:t>
      </w:r>
      <w:r>
        <w:rPr>
          <w:i/>
          <w:iCs/>
          <w:lang w:val="bg-BG"/>
        </w:rPr>
        <w:t xml:space="preserve">, </w:t>
      </w:r>
      <w:r w:rsidR="00000000">
        <w:rPr>
          <w:i/>
          <w:iCs/>
        </w:rPr>
        <w:t xml:space="preserve">а една </w:t>
      </w:r>
      <w:r>
        <w:rPr>
          <w:i/>
          <w:iCs/>
          <w:lang w:val="bg-BG"/>
        </w:rPr>
        <w:t xml:space="preserve">от монтираните люлки </w:t>
      </w:r>
      <w:r w:rsidR="00000000">
        <w:rPr>
          <w:i/>
          <w:iCs/>
        </w:rPr>
        <w:t xml:space="preserve">вече е счупена </w:t>
      </w:r>
      <w:r>
        <w:rPr>
          <w:i/>
          <w:iCs/>
          <w:lang w:val="bg-BG"/>
        </w:rPr>
        <w:t>и неизползваема</w:t>
      </w:r>
      <w:r w:rsidR="00000000">
        <w:rPr>
          <w:i/>
          <w:iCs/>
        </w:rPr>
        <w:t xml:space="preserve">, което предполага проблеми с безопасността и качеството. Физическото състояние на детската площадка не </w:t>
      </w:r>
      <w:r>
        <w:rPr>
          <w:i/>
          <w:iCs/>
          <w:lang w:val="bg-BG"/>
        </w:rPr>
        <w:t>съответства на</w:t>
      </w:r>
      <w:r w:rsidR="00000000">
        <w:rPr>
          <w:i/>
          <w:iCs/>
        </w:rPr>
        <w:t xml:space="preserve"> напълно изпълнен и </w:t>
      </w:r>
      <w:r>
        <w:rPr>
          <w:i/>
          <w:iCs/>
          <w:lang w:val="bg-BG"/>
        </w:rPr>
        <w:t>разплатен</w:t>
      </w:r>
      <w:r w:rsidR="00000000">
        <w:rPr>
          <w:i/>
          <w:iCs/>
        </w:rPr>
        <w:t xml:space="preserve"> договор.</w:t>
      </w:r>
    </w:p>
    <w:p w14:paraId="5D7CC050" w14:textId="77777777" w:rsidR="00AA2808" w:rsidRPr="00AA2808" w:rsidRDefault="00AA2808">
      <w:pPr>
        <w:ind w:left="720"/>
        <w:rPr>
          <w:i/>
          <w:iCs/>
          <w:lang w:val="bg-BG"/>
        </w:rPr>
      </w:pPr>
    </w:p>
    <w:p w14:paraId="643171AE" w14:textId="529EA21A" w:rsidR="00AA59A5" w:rsidRDefault="00AA2808">
      <w:pPr>
        <w:pStyle w:val="Subtitle"/>
        <w:numPr>
          <w:ilvl w:val="0"/>
          <w:numId w:val="18"/>
        </w:numPr>
        <w:rPr>
          <w:sz w:val="24"/>
          <w:szCs w:val="24"/>
        </w:rPr>
      </w:pPr>
      <w:bookmarkStart w:id="11" w:name="_heading=h.b5blq4rassz6" w:colFirst="0" w:colLast="0"/>
      <w:bookmarkEnd w:id="11"/>
      <w:r w:rsidRPr="00AA2808">
        <w:rPr>
          <w:sz w:val="24"/>
          <w:szCs w:val="24"/>
        </w:rPr>
        <w:t>Стъпка 2 – Строителство: Завършени проекти</w:t>
      </w:r>
      <w:r w:rsidR="00000000">
        <w:rPr>
          <w:sz w:val="24"/>
          <w:szCs w:val="24"/>
        </w:rPr>
        <w:t xml:space="preserve"> (</w:t>
      </w:r>
      <w:r>
        <w:rPr>
          <w:sz w:val="24"/>
          <w:szCs w:val="24"/>
          <w:lang w:val="bg-BG"/>
        </w:rPr>
        <w:t>КМ</w:t>
      </w:r>
      <w:r w:rsidR="00000000">
        <w:rPr>
          <w:sz w:val="24"/>
          <w:szCs w:val="24"/>
        </w:rPr>
        <w:t xml:space="preserve">2, </w:t>
      </w:r>
      <w:r>
        <w:rPr>
          <w:sz w:val="24"/>
          <w:szCs w:val="24"/>
          <w:lang w:val="bg-BG"/>
        </w:rPr>
        <w:t>връзка с КМ</w:t>
      </w:r>
      <w:r w:rsidR="00000000">
        <w:rPr>
          <w:sz w:val="24"/>
          <w:szCs w:val="24"/>
        </w:rPr>
        <w:t>1)</w:t>
      </w:r>
    </w:p>
    <w:p w14:paraId="57E2FFAB" w14:textId="039A8D45" w:rsidR="00AA59A5" w:rsidRDefault="003316AD">
      <w:pPr>
        <w:numPr>
          <w:ilvl w:val="0"/>
          <w:numId w:val="8"/>
        </w:numPr>
        <w:rPr>
          <w:b/>
          <w:bCs/>
        </w:rPr>
      </w:pPr>
      <w:r w:rsidRPr="003316AD">
        <w:rPr>
          <w:b/>
          <w:bCs/>
        </w:rPr>
        <w:t>Пример за неутрален коментар</w:t>
      </w:r>
      <w:r w:rsidR="00000000">
        <w:rPr>
          <w:b/>
          <w:bCs/>
        </w:rPr>
        <w:t>:</w:t>
      </w:r>
    </w:p>
    <w:p w14:paraId="3A772CB2" w14:textId="3642E161" w:rsidR="00AA59A5" w:rsidRDefault="00000000">
      <w:pPr>
        <w:ind w:left="720"/>
        <w:rPr>
          <w:i/>
          <w:iCs/>
        </w:rPr>
      </w:pPr>
      <w:r>
        <w:rPr>
          <w:i/>
          <w:iCs/>
        </w:rPr>
        <w:t xml:space="preserve">Детската площадка е частично използваема, но изглежда </w:t>
      </w:r>
      <w:r w:rsidR="003316AD">
        <w:rPr>
          <w:i/>
          <w:iCs/>
          <w:lang w:val="bg-BG"/>
        </w:rPr>
        <w:t xml:space="preserve">не </w:t>
      </w:r>
      <w:r>
        <w:rPr>
          <w:i/>
          <w:iCs/>
        </w:rPr>
        <w:t xml:space="preserve">напълно завършена и </w:t>
      </w:r>
      <w:r w:rsidR="003316AD">
        <w:rPr>
          <w:i/>
          <w:iCs/>
          <w:lang w:val="bg-BG"/>
        </w:rPr>
        <w:t xml:space="preserve">не </w:t>
      </w:r>
      <w:r>
        <w:rPr>
          <w:i/>
          <w:iCs/>
        </w:rPr>
        <w:t>безопасна. Една</w:t>
      </w:r>
      <w:r w:rsidR="003316AD">
        <w:rPr>
          <w:i/>
          <w:iCs/>
          <w:lang w:val="bg-BG"/>
        </w:rPr>
        <w:t>та</w:t>
      </w:r>
      <w:r>
        <w:rPr>
          <w:i/>
          <w:iCs/>
        </w:rPr>
        <w:t xml:space="preserve"> люлка е счупена и залепена с </w:t>
      </w:r>
      <w:r w:rsidR="003316AD">
        <w:rPr>
          <w:i/>
          <w:iCs/>
          <w:lang w:val="bg-BG"/>
        </w:rPr>
        <w:t>монтажна лепенка</w:t>
      </w:r>
      <w:r>
        <w:rPr>
          <w:i/>
          <w:iCs/>
        </w:rPr>
        <w:t xml:space="preserve">, което създава </w:t>
      </w:r>
      <w:r w:rsidR="003C1179">
        <w:rPr>
          <w:i/>
          <w:iCs/>
          <w:lang w:val="bg-BG"/>
        </w:rPr>
        <w:t>очевиден риск</w:t>
      </w:r>
      <w:r>
        <w:rPr>
          <w:i/>
          <w:iCs/>
        </w:rPr>
        <w:t xml:space="preserve"> за безопасността на децата, а </w:t>
      </w:r>
      <w:r w:rsidR="003316AD">
        <w:rPr>
          <w:i/>
          <w:iCs/>
          <w:lang w:val="bg-BG"/>
        </w:rPr>
        <w:t xml:space="preserve">на </w:t>
      </w:r>
      <w:r>
        <w:rPr>
          <w:i/>
          <w:iCs/>
        </w:rPr>
        <w:t>част от площадка</w:t>
      </w:r>
      <w:r w:rsidR="003316AD">
        <w:rPr>
          <w:i/>
          <w:iCs/>
          <w:lang w:val="bg-BG"/>
        </w:rPr>
        <w:t>та</w:t>
      </w:r>
      <w:r>
        <w:rPr>
          <w:i/>
          <w:iCs/>
        </w:rPr>
        <w:t xml:space="preserve"> </w:t>
      </w:r>
      <w:r w:rsidR="003316AD">
        <w:rPr>
          <w:i/>
          <w:iCs/>
          <w:lang w:val="bg-BG"/>
        </w:rPr>
        <w:t>се наблюдава</w:t>
      </w:r>
      <w:r>
        <w:rPr>
          <w:i/>
          <w:iCs/>
        </w:rPr>
        <w:t xml:space="preserve"> застояла вода след дъжд, което </w:t>
      </w:r>
      <w:r w:rsidR="003316AD">
        <w:rPr>
          <w:i/>
          <w:iCs/>
          <w:lang w:val="bg-BG"/>
        </w:rPr>
        <w:t>сочи към</w:t>
      </w:r>
      <w:r>
        <w:rPr>
          <w:i/>
          <w:iCs/>
        </w:rPr>
        <w:t xml:space="preserve"> възможни проблеми с дренажа или </w:t>
      </w:r>
      <w:r w:rsidR="003316AD">
        <w:rPr>
          <w:i/>
          <w:iCs/>
          <w:lang w:val="bg-BG"/>
        </w:rPr>
        <w:t>покритието</w:t>
      </w:r>
      <w:r>
        <w:rPr>
          <w:i/>
          <w:iCs/>
        </w:rPr>
        <w:t xml:space="preserve">. Липсват няколко елемента </w:t>
      </w:r>
      <w:r w:rsidR="003316AD">
        <w:rPr>
          <w:i/>
          <w:iCs/>
          <w:lang w:val="bg-BG"/>
        </w:rPr>
        <w:t xml:space="preserve">по договори </w:t>
      </w:r>
      <w:r>
        <w:rPr>
          <w:i/>
          <w:iCs/>
        </w:rPr>
        <w:t>(пълно гумено покритие, две люлки, две пейки)</w:t>
      </w:r>
      <w:r w:rsidR="003316AD">
        <w:rPr>
          <w:i/>
          <w:iCs/>
          <w:lang w:val="bg-BG"/>
        </w:rPr>
        <w:t xml:space="preserve"> – извършените</w:t>
      </w:r>
      <w:r>
        <w:rPr>
          <w:i/>
          <w:iCs/>
        </w:rPr>
        <w:t xml:space="preserve"> дейности не отговарят на описанието </w:t>
      </w:r>
      <w:r w:rsidR="003316AD">
        <w:rPr>
          <w:i/>
          <w:iCs/>
          <w:lang w:val="bg-BG"/>
        </w:rPr>
        <w:t>за</w:t>
      </w:r>
      <w:r>
        <w:rPr>
          <w:i/>
          <w:iCs/>
        </w:rPr>
        <w:t xml:space="preserve"> напълно завършен проект.</w:t>
      </w:r>
    </w:p>
    <w:p w14:paraId="08FA7FE2" w14:textId="77777777" w:rsidR="00AA59A5" w:rsidRDefault="00AA59A5">
      <w:pPr>
        <w:rPr>
          <w:i/>
          <w:iCs/>
        </w:rPr>
      </w:pPr>
    </w:p>
    <w:p w14:paraId="0D08C511" w14:textId="136B2B6E" w:rsidR="00AA59A5" w:rsidRPr="001B7BEB" w:rsidRDefault="001B7BEB">
      <w:pPr>
        <w:rPr>
          <w:b/>
          <w:bCs/>
          <w:u w:val="single"/>
          <w:lang w:val="bg-BG"/>
        </w:rPr>
      </w:pPr>
      <w:r>
        <w:rPr>
          <w:b/>
          <w:bCs/>
          <w:u w:val="single"/>
          <w:lang w:val="bg-BG"/>
        </w:rPr>
        <w:t xml:space="preserve">Опционално, </w:t>
      </w:r>
      <w:r>
        <w:rPr>
          <w:b/>
          <w:bCs/>
          <w:u w:val="single"/>
        </w:rPr>
        <w:t xml:space="preserve">обучителите </w:t>
      </w:r>
      <w:r w:rsidR="00000000">
        <w:rPr>
          <w:b/>
          <w:bCs/>
          <w:u w:val="single"/>
        </w:rPr>
        <w:t xml:space="preserve">могат да </w:t>
      </w:r>
      <w:r>
        <w:rPr>
          <w:b/>
          <w:bCs/>
          <w:u w:val="single"/>
          <w:lang w:val="bg-BG"/>
        </w:rPr>
        <w:t>включат допълнителна точка в</w:t>
      </w:r>
      <w:r w:rsidR="00000000">
        <w:rPr>
          <w:b/>
          <w:bCs/>
          <w:u w:val="single"/>
        </w:rPr>
        <w:t xml:space="preserve"> дискусия</w:t>
      </w:r>
      <w:r>
        <w:rPr>
          <w:b/>
          <w:bCs/>
          <w:u w:val="single"/>
          <w:lang w:val="bg-BG"/>
        </w:rPr>
        <w:t>та</w:t>
      </w:r>
      <w:r w:rsidR="00000000">
        <w:rPr>
          <w:b/>
          <w:bCs/>
          <w:u w:val="single"/>
        </w:rPr>
        <w:t xml:space="preserve">: </w:t>
      </w:r>
      <w:r>
        <w:rPr>
          <w:b/>
          <w:bCs/>
          <w:u w:val="single"/>
          <w:lang w:val="bg-BG"/>
        </w:rPr>
        <w:t xml:space="preserve">в случай на изменение, с което </w:t>
      </w:r>
      <w:r w:rsidRPr="001B7BEB">
        <w:rPr>
          <w:b/>
          <w:bCs/>
          <w:u w:val="single"/>
          <w:lang w:val="bg-BG"/>
        </w:rPr>
        <w:t>обхватът на работите и съоръженията е бил намален</w:t>
      </w:r>
      <w:r>
        <w:rPr>
          <w:b/>
          <w:bCs/>
          <w:u w:val="single"/>
          <w:lang w:val="bg-BG"/>
        </w:rPr>
        <w:t xml:space="preserve"> (</w:t>
      </w:r>
      <w:r w:rsidR="00000000">
        <w:rPr>
          <w:b/>
          <w:bCs/>
          <w:u w:val="single"/>
        </w:rPr>
        <w:t xml:space="preserve">напр. по-малко пейки, по-малка гумена </w:t>
      </w:r>
      <w:r>
        <w:rPr>
          <w:b/>
          <w:bCs/>
          <w:u w:val="single"/>
          <w:lang w:val="bg-BG"/>
        </w:rPr>
        <w:t>настилка</w:t>
      </w:r>
      <w:r w:rsidR="00000000">
        <w:rPr>
          <w:b/>
          <w:bCs/>
          <w:u w:val="single"/>
        </w:rPr>
        <w:t xml:space="preserve">), </w:t>
      </w:r>
      <w:r>
        <w:rPr>
          <w:b/>
          <w:bCs/>
          <w:u w:val="single"/>
          <w:lang w:val="bg-BG"/>
        </w:rPr>
        <w:t xml:space="preserve">то изменението следва да е налично в досието на проекта, в </w:t>
      </w:r>
      <w:r w:rsidR="00000000">
        <w:rPr>
          <w:b/>
          <w:bCs/>
          <w:u w:val="single"/>
        </w:rPr>
        <w:t xml:space="preserve">противен случай </w:t>
      </w:r>
      <w:r>
        <w:rPr>
          <w:b/>
          <w:bCs/>
          <w:u w:val="single"/>
          <w:lang w:val="bg-BG"/>
        </w:rPr>
        <w:t>налице е индикация</w:t>
      </w:r>
      <w:r w:rsidR="00000000">
        <w:rPr>
          <w:b/>
          <w:bCs/>
          <w:u w:val="single"/>
        </w:rPr>
        <w:t xml:space="preserve"> за </w:t>
      </w:r>
      <w:r>
        <w:rPr>
          <w:b/>
          <w:bCs/>
          <w:u w:val="single"/>
          <w:lang w:val="bg-BG"/>
        </w:rPr>
        <w:t>КМ</w:t>
      </w:r>
      <w:r w:rsidR="00000000">
        <w:rPr>
          <w:b/>
          <w:bCs/>
          <w:u w:val="single"/>
        </w:rPr>
        <w:t>2.</w:t>
      </w:r>
    </w:p>
    <w:p w14:paraId="247CC6FD" w14:textId="77777777" w:rsidR="00AA59A5" w:rsidRDefault="00AA59A5"/>
    <w:p w14:paraId="61EA9905" w14:textId="719D1AC4" w:rsidR="00AA59A5" w:rsidRDefault="00AA2808">
      <w:pPr>
        <w:pStyle w:val="Subtitle"/>
        <w:numPr>
          <w:ilvl w:val="0"/>
          <w:numId w:val="18"/>
        </w:numPr>
        <w:rPr>
          <w:sz w:val="24"/>
          <w:szCs w:val="24"/>
        </w:rPr>
      </w:pPr>
      <w:bookmarkStart w:id="12" w:name="_heading=h.4oefv78005gd" w:colFirst="0" w:colLast="0"/>
      <w:bookmarkEnd w:id="12"/>
      <w:r w:rsidRPr="001B7BEB">
        <w:rPr>
          <w:sz w:val="24"/>
          <w:szCs w:val="24"/>
          <w:lang w:val="bg-BG"/>
        </w:rPr>
        <w:t>Р</w:t>
      </w:r>
      <w:r w:rsidR="00000000" w:rsidRPr="001B7BEB">
        <w:rPr>
          <w:sz w:val="24"/>
          <w:szCs w:val="24"/>
          <w:lang w:val="bg-BG"/>
        </w:rPr>
        <w:t>езюме</w:t>
      </w:r>
      <w:r w:rsidR="00000000">
        <w:rPr>
          <w:sz w:val="24"/>
          <w:szCs w:val="24"/>
        </w:rPr>
        <w:t xml:space="preserve"> (4 изречения)</w:t>
      </w:r>
    </w:p>
    <w:p w14:paraId="7FFD4F19" w14:textId="64373066" w:rsidR="00AA59A5" w:rsidRDefault="00000000">
      <w:pPr>
        <w:ind w:left="720"/>
      </w:pPr>
      <w:r>
        <w:rPr>
          <w:i/>
          <w:iCs/>
        </w:rPr>
        <w:t xml:space="preserve">Реконструкцията на детската площадка </w:t>
      </w:r>
      <w:r w:rsidR="00852C5D">
        <w:rPr>
          <w:i/>
          <w:iCs/>
          <w:lang w:val="bg-BG"/>
        </w:rPr>
        <w:t>към</w:t>
      </w:r>
      <w:r>
        <w:rPr>
          <w:i/>
          <w:iCs/>
        </w:rPr>
        <w:t xml:space="preserve"> началното училище „Джани </w:t>
      </w:r>
      <w:r w:rsidR="00852C5D">
        <w:rPr>
          <w:i/>
          <w:iCs/>
        </w:rPr>
        <w:t>Родари</w:t>
      </w:r>
      <w:r>
        <w:rPr>
          <w:i/>
          <w:iCs/>
        </w:rPr>
        <w:t xml:space="preserve">“ е сертифицирана като 100% завършена и пълната стойност на договора от 280 000 евро е </w:t>
      </w:r>
      <w:r w:rsidR="00852C5D">
        <w:rPr>
          <w:i/>
          <w:iCs/>
          <w:lang w:val="bg-BG"/>
        </w:rPr>
        <w:t>заплатена</w:t>
      </w:r>
      <w:r>
        <w:rPr>
          <w:i/>
          <w:iCs/>
        </w:rPr>
        <w:t xml:space="preserve">. </w:t>
      </w:r>
      <w:r w:rsidR="00852C5D">
        <w:rPr>
          <w:i/>
          <w:iCs/>
          <w:lang w:val="bg-BG"/>
        </w:rPr>
        <w:t xml:space="preserve">При проверка на място обаче, се установява, че </w:t>
      </w:r>
      <w:r>
        <w:rPr>
          <w:i/>
          <w:iCs/>
        </w:rPr>
        <w:t xml:space="preserve">около 70% от площта е покрита с </w:t>
      </w:r>
      <w:r w:rsidR="00852C5D">
        <w:rPr>
          <w:i/>
          <w:iCs/>
          <w:lang w:val="bg-BG"/>
        </w:rPr>
        <w:t>нова гумена настилка</w:t>
      </w:r>
      <w:r>
        <w:rPr>
          <w:i/>
          <w:iCs/>
        </w:rPr>
        <w:t xml:space="preserve">, </w:t>
      </w:r>
      <w:r w:rsidR="00852C5D">
        <w:rPr>
          <w:i/>
          <w:iCs/>
          <w:lang w:val="bg-BG"/>
        </w:rPr>
        <w:t>докато</w:t>
      </w:r>
      <w:r>
        <w:rPr>
          <w:i/>
          <w:iCs/>
        </w:rPr>
        <w:t xml:space="preserve"> останалата част все още е </w:t>
      </w:r>
      <w:r w:rsidR="00852C5D">
        <w:rPr>
          <w:i/>
          <w:iCs/>
          <w:lang w:val="bg-BG"/>
        </w:rPr>
        <w:t>на</w:t>
      </w:r>
      <w:r>
        <w:rPr>
          <w:i/>
          <w:iCs/>
        </w:rPr>
        <w:t xml:space="preserve"> твърда настилка</w:t>
      </w:r>
      <w:r w:rsidR="00852C5D">
        <w:rPr>
          <w:i/>
          <w:iCs/>
          <w:lang w:val="bg-BG"/>
        </w:rPr>
        <w:t xml:space="preserve">, </w:t>
      </w:r>
      <w:r>
        <w:rPr>
          <w:i/>
          <w:iCs/>
        </w:rPr>
        <w:t xml:space="preserve">след дъжд се </w:t>
      </w:r>
      <w:r w:rsidR="00852C5D">
        <w:rPr>
          <w:i/>
          <w:iCs/>
          <w:lang w:val="bg-BG"/>
        </w:rPr>
        <w:t>появяват</w:t>
      </w:r>
      <w:r>
        <w:rPr>
          <w:i/>
          <w:iCs/>
        </w:rPr>
        <w:t xml:space="preserve"> локви, </w:t>
      </w:r>
      <w:r w:rsidR="00852C5D">
        <w:rPr>
          <w:i/>
          <w:iCs/>
          <w:lang w:val="bg-BG"/>
        </w:rPr>
        <w:t>и са</w:t>
      </w:r>
      <w:r>
        <w:rPr>
          <w:i/>
          <w:iCs/>
        </w:rPr>
        <w:t xml:space="preserve"> налични само 6 от договорените 8 люлки</w:t>
      </w:r>
      <w:r w:rsidR="00852C5D">
        <w:rPr>
          <w:i/>
          <w:iCs/>
          <w:lang w:val="bg-BG"/>
        </w:rPr>
        <w:t>, както</w:t>
      </w:r>
      <w:r>
        <w:rPr>
          <w:i/>
          <w:iCs/>
        </w:rPr>
        <w:t xml:space="preserve"> и 2 от 4 пейки, което показва </w:t>
      </w:r>
      <w:r w:rsidR="00852C5D">
        <w:rPr>
          <w:i/>
          <w:iCs/>
          <w:lang w:val="bg-BG"/>
        </w:rPr>
        <w:t xml:space="preserve">явна </w:t>
      </w:r>
      <w:r>
        <w:rPr>
          <w:i/>
          <w:iCs/>
        </w:rPr>
        <w:t xml:space="preserve">разлика </w:t>
      </w:r>
      <w:r w:rsidR="00852C5D">
        <w:rPr>
          <w:i/>
          <w:iCs/>
          <w:lang w:val="bg-BG"/>
        </w:rPr>
        <w:t>от</w:t>
      </w:r>
      <w:r>
        <w:rPr>
          <w:i/>
          <w:iCs/>
        </w:rPr>
        <w:t xml:space="preserve"> над 5% между договорените и изпълнените количества. Една от люлките вече е счупена и залепена с </w:t>
      </w:r>
      <w:r w:rsidR="00D8651D">
        <w:rPr>
          <w:i/>
          <w:iCs/>
          <w:lang w:val="bg-BG"/>
        </w:rPr>
        <w:t>монтажна лепенка</w:t>
      </w:r>
      <w:r>
        <w:rPr>
          <w:i/>
          <w:iCs/>
        </w:rPr>
        <w:t xml:space="preserve">, което създава риск за безопасността на децата, а дренажът изглежда недостатъчен за новозавършена детска площадка. Приложени са снимки на детската площадка и извадки от </w:t>
      </w:r>
      <w:r w:rsidR="00D8651D">
        <w:rPr>
          <w:i/>
          <w:iCs/>
          <w:lang w:val="bg-BG"/>
        </w:rPr>
        <w:t>количествената сметка</w:t>
      </w:r>
      <w:r>
        <w:rPr>
          <w:i/>
          <w:iCs/>
        </w:rPr>
        <w:t xml:space="preserve">, сертификат за </w:t>
      </w:r>
      <w:r w:rsidR="00AA5850">
        <w:rPr>
          <w:i/>
          <w:iCs/>
          <w:lang w:val="bg-BG"/>
        </w:rPr>
        <w:t xml:space="preserve">окончателно </w:t>
      </w:r>
      <w:r>
        <w:rPr>
          <w:i/>
          <w:iCs/>
        </w:rPr>
        <w:t xml:space="preserve">приемане и платежно нареждане в подкрепа на </w:t>
      </w:r>
      <w:r w:rsidR="00D8651D">
        <w:rPr>
          <w:i/>
          <w:iCs/>
          <w:lang w:val="bg-BG"/>
        </w:rPr>
        <w:t>изложените</w:t>
      </w:r>
      <w:r>
        <w:rPr>
          <w:i/>
          <w:iCs/>
        </w:rPr>
        <w:t xml:space="preserve"> наблюдения.</w:t>
      </w:r>
    </w:p>
    <w:sectPr w:rsidR="00AA59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311BBCD-2184-4AD2-8F26-44D9E286A0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57456A-193E-456D-9819-2609C700E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7E0D99-A87C-41DC-8F42-794CBD0282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04B6"/>
    <w:multiLevelType w:val="multilevel"/>
    <w:tmpl w:val="CD8AA4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660E0"/>
    <w:multiLevelType w:val="multilevel"/>
    <w:tmpl w:val="766EB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CF7B4B"/>
    <w:multiLevelType w:val="multilevel"/>
    <w:tmpl w:val="6E16D1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136B34"/>
    <w:multiLevelType w:val="multilevel"/>
    <w:tmpl w:val="DBDC3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C87D8A"/>
    <w:multiLevelType w:val="multilevel"/>
    <w:tmpl w:val="D3D65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597461"/>
    <w:multiLevelType w:val="multilevel"/>
    <w:tmpl w:val="0E52D7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A5E35EB"/>
    <w:multiLevelType w:val="multilevel"/>
    <w:tmpl w:val="77627D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BCE547F"/>
    <w:multiLevelType w:val="multilevel"/>
    <w:tmpl w:val="B64890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455101F"/>
    <w:multiLevelType w:val="multilevel"/>
    <w:tmpl w:val="643A61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5C35313"/>
    <w:multiLevelType w:val="multilevel"/>
    <w:tmpl w:val="AF18B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3E3EB5"/>
    <w:multiLevelType w:val="multilevel"/>
    <w:tmpl w:val="EFFC52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2493DDC"/>
    <w:multiLevelType w:val="multilevel"/>
    <w:tmpl w:val="BC8281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4024621"/>
    <w:multiLevelType w:val="multilevel"/>
    <w:tmpl w:val="61BA75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487D378A"/>
    <w:multiLevelType w:val="multilevel"/>
    <w:tmpl w:val="C590B1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B7C1A93"/>
    <w:multiLevelType w:val="multilevel"/>
    <w:tmpl w:val="44561D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52AC4FC0"/>
    <w:multiLevelType w:val="multilevel"/>
    <w:tmpl w:val="99109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B563DE7"/>
    <w:multiLevelType w:val="multilevel"/>
    <w:tmpl w:val="F52C49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20D5B46"/>
    <w:multiLevelType w:val="multilevel"/>
    <w:tmpl w:val="B7EEC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3B2FEB"/>
    <w:multiLevelType w:val="multilevel"/>
    <w:tmpl w:val="174C25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7D737FBE"/>
    <w:multiLevelType w:val="multilevel"/>
    <w:tmpl w:val="FC889A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7D870750"/>
    <w:multiLevelType w:val="multilevel"/>
    <w:tmpl w:val="5ED216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4175791">
    <w:abstractNumId w:val="3"/>
  </w:num>
  <w:num w:numId="2" w16cid:durableId="673528981">
    <w:abstractNumId w:val="7"/>
  </w:num>
  <w:num w:numId="3" w16cid:durableId="548880894">
    <w:abstractNumId w:val="20"/>
  </w:num>
  <w:num w:numId="4" w16cid:durableId="2095010278">
    <w:abstractNumId w:val="17"/>
  </w:num>
  <w:num w:numId="5" w16cid:durableId="675420826">
    <w:abstractNumId w:val="19"/>
  </w:num>
  <w:num w:numId="6" w16cid:durableId="992753734">
    <w:abstractNumId w:val="16"/>
  </w:num>
  <w:num w:numId="7" w16cid:durableId="1956985801">
    <w:abstractNumId w:val="6"/>
  </w:num>
  <w:num w:numId="8" w16cid:durableId="1847094294">
    <w:abstractNumId w:val="10"/>
  </w:num>
  <w:num w:numId="9" w16cid:durableId="201484541">
    <w:abstractNumId w:val="5"/>
  </w:num>
  <w:num w:numId="10" w16cid:durableId="1221475713">
    <w:abstractNumId w:val="2"/>
  </w:num>
  <w:num w:numId="11" w16cid:durableId="743995248">
    <w:abstractNumId w:val="0"/>
  </w:num>
  <w:num w:numId="12" w16cid:durableId="1633511023">
    <w:abstractNumId w:val="1"/>
  </w:num>
  <w:num w:numId="13" w16cid:durableId="1952398644">
    <w:abstractNumId w:val="4"/>
  </w:num>
  <w:num w:numId="14" w16cid:durableId="1681005821">
    <w:abstractNumId w:val="11"/>
  </w:num>
  <w:num w:numId="15" w16cid:durableId="341318213">
    <w:abstractNumId w:val="12"/>
  </w:num>
  <w:num w:numId="16" w16cid:durableId="1343624701">
    <w:abstractNumId w:val="8"/>
  </w:num>
  <w:num w:numId="17" w16cid:durableId="1781755177">
    <w:abstractNumId w:val="15"/>
  </w:num>
  <w:num w:numId="18" w16cid:durableId="1688098063">
    <w:abstractNumId w:val="9"/>
  </w:num>
  <w:num w:numId="19" w16cid:durableId="714087086">
    <w:abstractNumId w:val="18"/>
  </w:num>
  <w:num w:numId="20" w16cid:durableId="78062412">
    <w:abstractNumId w:val="13"/>
  </w:num>
  <w:num w:numId="21" w16cid:durableId="20284068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9A5"/>
    <w:rsid w:val="00024F5A"/>
    <w:rsid w:val="00030B87"/>
    <w:rsid w:val="000756FF"/>
    <w:rsid w:val="000A6620"/>
    <w:rsid w:val="000C2B15"/>
    <w:rsid w:val="000D5D38"/>
    <w:rsid w:val="00142CB5"/>
    <w:rsid w:val="001771A6"/>
    <w:rsid w:val="00187D6D"/>
    <w:rsid w:val="001B7BEB"/>
    <w:rsid w:val="002569A2"/>
    <w:rsid w:val="00271952"/>
    <w:rsid w:val="002963FF"/>
    <w:rsid w:val="002B344E"/>
    <w:rsid w:val="002E0480"/>
    <w:rsid w:val="003316AD"/>
    <w:rsid w:val="00350595"/>
    <w:rsid w:val="00380B13"/>
    <w:rsid w:val="00394382"/>
    <w:rsid w:val="003C1179"/>
    <w:rsid w:val="00413A13"/>
    <w:rsid w:val="00437F8F"/>
    <w:rsid w:val="0048372E"/>
    <w:rsid w:val="004A076F"/>
    <w:rsid w:val="00596C7E"/>
    <w:rsid w:val="005C79A6"/>
    <w:rsid w:val="005D2224"/>
    <w:rsid w:val="005D4AA5"/>
    <w:rsid w:val="00672E86"/>
    <w:rsid w:val="006B6673"/>
    <w:rsid w:val="006F398E"/>
    <w:rsid w:val="007251D5"/>
    <w:rsid w:val="007725B5"/>
    <w:rsid w:val="00781290"/>
    <w:rsid w:val="007E147B"/>
    <w:rsid w:val="007E4D9F"/>
    <w:rsid w:val="007E51FD"/>
    <w:rsid w:val="00813724"/>
    <w:rsid w:val="00852C5D"/>
    <w:rsid w:val="00883264"/>
    <w:rsid w:val="008A49AC"/>
    <w:rsid w:val="0092149F"/>
    <w:rsid w:val="00983BD3"/>
    <w:rsid w:val="009B25E2"/>
    <w:rsid w:val="009C2C82"/>
    <w:rsid w:val="00A043CB"/>
    <w:rsid w:val="00AA2808"/>
    <w:rsid w:val="00AA5850"/>
    <w:rsid w:val="00AA59A5"/>
    <w:rsid w:val="00B21691"/>
    <w:rsid w:val="00B34296"/>
    <w:rsid w:val="00B77E90"/>
    <w:rsid w:val="00C93586"/>
    <w:rsid w:val="00CB7524"/>
    <w:rsid w:val="00CD5CDC"/>
    <w:rsid w:val="00CE5E66"/>
    <w:rsid w:val="00D13453"/>
    <w:rsid w:val="00D24562"/>
    <w:rsid w:val="00D40E07"/>
    <w:rsid w:val="00D82062"/>
    <w:rsid w:val="00D8651D"/>
    <w:rsid w:val="00DC4FAE"/>
    <w:rsid w:val="00DF12FB"/>
    <w:rsid w:val="00E1618A"/>
    <w:rsid w:val="00E17775"/>
    <w:rsid w:val="00E252E2"/>
    <w:rsid w:val="00E50022"/>
    <w:rsid w:val="00E63F5B"/>
    <w:rsid w:val="00EE0709"/>
    <w:rsid w:val="00F82899"/>
    <w:rsid w:val="00FA16D7"/>
    <w:rsid w:val="00FD0F50"/>
    <w:rsid w:val="00FE55F6"/>
    <w:rsid w:val="00FF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060BD"/>
  <w15:docId w15:val="{444393D7-65BD-4EA2-9764-3C07FA63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bg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37F8F"/>
    <w:pPr>
      <w:spacing w:line="240" w:lineRule="auto"/>
    </w:pPr>
    <w:rPr>
      <w:rFonts w:ascii="Verdana" w:eastAsia="Verdana" w:hAnsi="Verdana" w:cs="Verdana"/>
      <w:sz w:val="20"/>
      <w:szCs w:val="20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GHd4f37vouNyS1fl6bNjTUJpbg==">CgMxLjAyDmguMXVxOTA3djg5enh5Mg5oLjg1dG5oZGx2YWR3ODIOaC50eTdrM3A0YWxzenMyDmgudzhtNzFiZWh2cGs1Mg5oLmlrbXk4bGE1ZzduZzIOaC5udjN4YWVmN2VzMjEyDmguaHFkN3o3ZGt4Zjl3Mg5oLm51eWF6YXlxbmh2ODIOaC5mY3RjZXJ5c3VxcncyDWguMnk3MW9tcDg0MnQyDmguMmJvMDMzOHVxb2cxMg5oLmI1YmxxNHJhc3N6NjIOaC40b2Vmdjc4MDA1Z2Q4AHIhMUFsUzFYUjNBT3ItRU1TbHVMdlRpVi1neDVwRlpfUm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1552</Words>
  <Characters>8852</Characters>
  <Application>Microsoft Office Word</Application>
  <DocSecurity>0</DocSecurity>
  <Lines>73</Lines>
  <Paragraphs>20</Paragraphs>
  <ScaleCrop>false</ScaleCrop>
  <Company/>
  <LinksUpToDate>false</LinksUpToDate>
  <CharactersWithSpaces>10384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Ecaterina Camenscic</dc:creator>
  <cp:lastModifiedBy>Ecaterina Camenscic</cp:lastModifiedBy>
  <cp:revision>76</cp:revision>
  <dcterms:created xsi:type="dcterms:W3CDTF">2025-12-01T09:46:00Z</dcterms:created>
  <dcterms:modified xsi:type="dcterms:W3CDTF">2026-02-13T12:35:00Z</dcterms:modified>
</cp:coreProperties>
</file>